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400" w:firstLineChars="1000"/>
        <w:rPr>
          <w:rFonts w:ascii="宋体"/>
          <w:sz w:val="24"/>
          <w:szCs w:val="24"/>
        </w:rPr>
      </w:pPr>
      <w:r>
        <w:rPr>
          <w:rFonts w:hint="eastAsia" w:ascii="宋体" w:hAnsi="宋体"/>
          <w:sz w:val="24"/>
          <w:szCs w:val="24"/>
        </w:rPr>
        <w:t>第二课时 简单的等量代换</w:t>
      </w:r>
    </w:p>
    <w:p>
      <w:pPr>
        <w:spacing w:line="360" w:lineRule="auto"/>
        <w:ind w:firstLine="360" w:firstLineChars="150"/>
        <w:rPr>
          <w:rFonts w:ascii="宋体"/>
          <w:sz w:val="24"/>
          <w:szCs w:val="24"/>
        </w:rPr>
      </w:pPr>
    </w:p>
    <w:p>
      <w:pPr>
        <w:spacing w:line="360" w:lineRule="auto"/>
        <w:ind w:firstLine="360" w:firstLineChars="150"/>
        <w:rPr>
          <w:rFonts w:ascii="宋体"/>
          <w:sz w:val="24"/>
          <w:szCs w:val="24"/>
        </w:rPr>
      </w:pPr>
    </w:p>
    <w:p>
      <w:pPr>
        <w:spacing w:line="360" w:lineRule="auto"/>
        <w:ind w:firstLine="360" w:firstLineChars="150"/>
        <w:rPr>
          <w:rFonts w:ascii="宋体" w:cs="Tahoma"/>
          <w:color w:val="222222"/>
          <w:kern w:val="0"/>
          <w:sz w:val="24"/>
          <w:szCs w:val="24"/>
        </w:rPr>
      </w:pPr>
      <w:r>
        <w:rPr>
          <w:rFonts w:hint="eastAsia" w:ascii="宋体" w:hAnsi="宋体" w:cs="Tahoma"/>
          <w:color w:val="222222"/>
          <w:kern w:val="0"/>
          <w:sz w:val="24"/>
          <w:szCs w:val="24"/>
        </w:rPr>
        <w:t>教学内容：冀教版《数学》二年级下册</w:t>
      </w:r>
      <w:r>
        <w:rPr>
          <w:rFonts w:ascii="宋体" w:hAnsi="宋体" w:cs="Tahoma"/>
          <w:color w:val="222222"/>
          <w:kern w:val="0"/>
          <w:sz w:val="24"/>
          <w:szCs w:val="24"/>
        </w:rPr>
        <w:t>91—92</w:t>
      </w:r>
      <w:r>
        <w:rPr>
          <w:rFonts w:hint="eastAsia" w:ascii="宋体" w:hAnsi="宋体" w:cs="Tahoma"/>
          <w:color w:val="222222"/>
          <w:kern w:val="0"/>
          <w:sz w:val="24"/>
          <w:szCs w:val="24"/>
        </w:rPr>
        <w:t>页的</w:t>
      </w:r>
      <w:r>
        <w:rPr>
          <w:rFonts w:hint="eastAsia" w:ascii="宋体" w:hAnsi="宋体"/>
          <w:sz w:val="24"/>
          <w:szCs w:val="24"/>
        </w:rPr>
        <w:t>简单的等量代换</w:t>
      </w:r>
      <w:r>
        <w:rPr>
          <w:rFonts w:hint="eastAsia" w:ascii="宋体" w:hAnsi="宋体" w:cs="Tahoma"/>
          <w:color w:val="222222"/>
          <w:kern w:val="0"/>
          <w:sz w:val="24"/>
          <w:szCs w:val="24"/>
        </w:rPr>
        <w:t>。</w:t>
      </w:r>
    </w:p>
    <w:p>
      <w:pPr>
        <w:spacing w:line="360" w:lineRule="auto"/>
        <w:ind w:firstLine="360" w:firstLineChars="150"/>
        <w:rPr>
          <w:rFonts w:ascii="宋体"/>
          <w:sz w:val="24"/>
          <w:szCs w:val="24"/>
        </w:rPr>
      </w:pPr>
    </w:p>
    <w:p>
      <w:pPr>
        <w:spacing w:line="360" w:lineRule="auto"/>
        <w:ind w:firstLine="360" w:firstLineChars="150"/>
        <w:rPr>
          <w:rFonts w:ascii="宋体"/>
          <w:sz w:val="24"/>
          <w:szCs w:val="24"/>
        </w:rPr>
      </w:pPr>
      <w:r>
        <w:rPr>
          <w:rFonts w:hint="eastAsia" w:ascii="宋体" w:hAnsi="宋体"/>
          <w:sz w:val="24"/>
          <w:szCs w:val="24"/>
        </w:rPr>
        <w:t>教学提示：</w:t>
      </w:r>
      <w:bookmarkStart w:id="0" w:name="_GoBack"/>
      <w:bookmarkEnd w:id="0"/>
    </w:p>
    <w:p>
      <w:pPr>
        <w:spacing w:line="360" w:lineRule="auto"/>
        <w:ind w:firstLine="360" w:firstLineChars="150"/>
        <w:rPr>
          <w:rFonts w:ascii="宋体"/>
          <w:sz w:val="24"/>
          <w:szCs w:val="24"/>
        </w:rPr>
      </w:pPr>
      <w:r>
        <w:rPr>
          <w:rFonts w:hint="eastAsia" w:ascii="宋体" w:hAnsi="宋体"/>
          <w:sz w:val="24"/>
          <w:szCs w:val="24"/>
        </w:rPr>
        <w:t>等量代换的理论是比较系统、抽象的数学思想方法，学生只要能够用自己的方法解决问题就可以了，因此教学时老师不用要求学生使用等量代换等数学化的语言进行描述，可以充分利用学具、多媒体课件等辅助手段，从“换”字入手，化解学生对等量代换的陌生感，用直观的方式激发学生的学习兴趣。让学生通过生活中容易理解的题材如天平、跷跷板的原理，初步体会这种思想方法，为后继学习打下必要的基础。</w:t>
      </w:r>
    </w:p>
    <w:p>
      <w:pPr>
        <w:spacing w:line="360" w:lineRule="auto"/>
        <w:ind w:firstLine="360" w:firstLineChars="150"/>
        <w:rPr>
          <w:rFonts w:ascii="宋体"/>
          <w:sz w:val="24"/>
          <w:szCs w:val="24"/>
        </w:rPr>
      </w:pPr>
      <w:r>
        <w:rPr>
          <w:rFonts w:hint="eastAsia" w:ascii="宋体" w:hAnsi="宋体"/>
          <w:sz w:val="24"/>
          <w:szCs w:val="24"/>
        </w:rPr>
        <w:t>教学目标：</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、使学生理解等量代换的意义，能根据实物代换，计算物体的数量，在解决实际问题的过程中，掌握等量代换的方法，体会等量代换的思想。</w:t>
      </w:r>
    </w:p>
    <w:p>
      <w:pPr>
        <w:spacing w:line="360" w:lineRule="auto"/>
        <w:ind w:firstLine="360" w:firstLineChars="150"/>
        <w:rPr>
          <w:rFonts w:ascii="宋体"/>
          <w:sz w:val="24"/>
          <w:szCs w:val="24"/>
        </w:rPr>
      </w:pPr>
      <w:r>
        <w:rPr>
          <w:rFonts w:ascii="宋体" w:hAnsi="宋体"/>
          <w:sz w:val="24"/>
          <w:szCs w:val="24"/>
        </w:rPr>
        <w:t>2</w:t>
      </w:r>
      <w:r>
        <w:rPr>
          <w:rFonts w:hint="eastAsia" w:ascii="宋体" w:hAnsi="宋体"/>
          <w:sz w:val="24"/>
          <w:szCs w:val="24"/>
        </w:rPr>
        <w:t>、通过培养学生的推理能力和语言表达能力，发展学生的思维。</w:t>
      </w:r>
    </w:p>
    <w:p>
      <w:pPr>
        <w:spacing w:line="360" w:lineRule="auto"/>
        <w:ind w:firstLine="360" w:firstLineChars="150"/>
        <w:rPr>
          <w:rFonts w:ascii="宋体"/>
          <w:sz w:val="24"/>
          <w:szCs w:val="24"/>
        </w:rPr>
      </w:pPr>
      <w:r>
        <w:rPr>
          <w:rFonts w:ascii="宋体" w:hAnsi="宋体"/>
          <w:sz w:val="24"/>
          <w:szCs w:val="24"/>
        </w:rPr>
        <w:t>3</w:t>
      </w:r>
      <w:r>
        <w:rPr>
          <w:rFonts w:hint="eastAsia" w:ascii="宋体" w:hAnsi="宋体"/>
          <w:sz w:val="24"/>
          <w:szCs w:val="24"/>
        </w:rPr>
        <w:t>、体会数学与生活的联系，增强学习数学的兴趣，培养学生学习数学的自信心。</w:t>
      </w:r>
    </w:p>
    <w:p>
      <w:pPr>
        <w:spacing w:line="360" w:lineRule="auto"/>
        <w:ind w:firstLine="360" w:firstLineChars="150"/>
        <w:rPr>
          <w:rFonts w:ascii="宋体"/>
          <w:sz w:val="24"/>
          <w:szCs w:val="24"/>
        </w:rPr>
      </w:pPr>
      <w:r>
        <w:rPr>
          <w:rFonts w:hint="eastAsia" w:ascii="宋体" w:hAnsi="宋体"/>
          <w:sz w:val="24"/>
          <w:szCs w:val="24"/>
        </w:rPr>
        <w:t>教学重点：</w:t>
      </w:r>
    </w:p>
    <w:p>
      <w:pPr>
        <w:spacing w:line="360" w:lineRule="auto"/>
        <w:ind w:firstLine="360" w:firstLineChars="150"/>
        <w:rPr>
          <w:rFonts w:ascii="宋体"/>
          <w:sz w:val="24"/>
          <w:szCs w:val="24"/>
        </w:rPr>
      </w:pPr>
      <w:r>
        <w:rPr>
          <w:rFonts w:hint="eastAsia" w:ascii="宋体" w:hAnsi="宋体"/>
          <w:sz w:val="24"/>
          <w:szCs w:val="24"/>
        </w:rPr>
        <w:t>利用天平平衡的原理，使学生在解决实际问题的过程中初步体会等量代换的思想方法，为以后学习代数知识做准备。</w:t>
      </w:r>
    </w:p>
    <w:p>
      <w:pPr>
        <w:spacing w:line="360" w:lineRule="auto"/>
        <w:ind w:firstLine="360" w:firstLineChars="150"/>
        <w:rPr>
          <w:rFonts w:ascii="宋体"/>
          <w:sz w:val="24"/>
          <w:szCs w:val="24"/>
        </w:rPr>
      </w:pPr>
      <w:r>
        <w:rPr>
          <w:rFonts w:hint="eastAsia" w:ascii="宋体" w:hAnsi="宋体"/>
          <w:sz w:val="24"/>
          <w:szCs w:val="24"/>
        </w:rPr>
        <w:t>教学难点：</w:t>
      </w:r>
    </w:p>
    <w:p>
      <w:pPr>
        <w:spacing w:line="360" w:lineRule="auto"/>
        <w:ind w:firstLine="360" w:firstLineChars="150"/>
        <w:rPr>
          <w:rFonts w:ascii="宋体"/>
          <w:sz w:val="24"/>
          <w:szCs w:val="24"/>
        </w:rPr>
      </w:pPr>
      <w:r>
        <w:rPr>
          <w:rFonts w:hint="eastAsia" w:ascii="宋体" w:hAnsi="宋体"/>
          <w:sz w:val="24"/>
          <w:szCs w:val="24"/>
        </w:rPr>
        <w:t>使学生学会运用等量代换这一数学思想方法来解决一些简单的实际问题或数学问题。</w:t>
      </w:r>
    </w:p>
    <w:p>
      <w:pPr>
        <w:spacing w:line="360" w:lineRule="auto"/>
        <w:ind w:firstLine="360" w:firstLineChars="150"/>
        <w:rPr>
          <w:rFonts w:ascii="宋体"/>
          <w:sz w:val="24"/>
          <w:szCs w:val="24"/>
        </w:rPr>
      </w:pPr>
      <w:r>
        <w:rPr>
          <w:rFonts w:hint="eastAsia" w:ascii="宋体" w:hAnsi="宋体"/>
          <w:sz w:val="24"/>
          <w:szCs w:val="24"/>
        </w:rPr>
        <w:t>教学准备：课件、苹果图片等。</w:t>
      </w:r>
    </w:p>
    <w:p>
      <w:pPr>
        <w:widowControl/>
        <w:shd w:val="clear" w:color="auto" w:fill="FFFFFF"/>
        <w:spacing w:before="100" w:beforeAutospacing="1" w:after="100" w:afterAutospacing="1" w:line="360" w:lineRule="auto"/>
        <w:ind w:left="420" w:firstLine="360" w:firstLineChars="150"/>
        <w:jc w:val="left"/>
        <w:rPr>
          <w:rFonts w:ascii="宋体"/>
          <w:sz w:val="24"/>
          <w:szCs w:val="24"/>
        </w:rPr>
      </w:pPr>
      <w:r>
        <w:rPr>
          <w:rFonts w:hint="eastAsia" w:ascii="宋体" w:hAnsi="宋体"/>
          <w:sz w:val="24"/>
          <w:szCs w:val="24"/>
        </w:rPr>
        <w:t>教学过程：</w:t>
      </w:r>
    </w:p>
    <w:p>
      <w:pPr>
        <w:spacing w:line="360" w:lineRule="auto"/>
        <w:ind w:firstLine="360" w:firstLineChars="150"/>
        <w:rPr>
          <w:rFonts w:ascii="宋体"/>
          <w:sz w:val="24"/>
          <w:szCs w:val="24"/>
        </w:rPr>
      </w:pPr>
      <w:r>
        <w:rPr>
          <w:rFonts w:hint="eastAsia" w:ascii="宋体" w:hAnsi="宋体"/>
          <w:sz w:val="24"/>
          <w:szCs w:val="24"/>
        </w:rPr>
        <w:t>一、创设情境，新课导入。</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、故事导入。</w:t>
      </w:r>
    </w:p>
    <w:p>
      <w:pPr>
        <w:spacing w:line="360" w:lineRule="auto"/>
        <w:ind w:firstLine="360" w:firstLineChars="150"/>
        <w:rPr>
          <w:rFonts w:ascii="宋体"/>
          <w:sz w:val="24"/>
          <w:szCs w:val="24"/>
        </w:rPr>
      </w:pPr>
      <w:r>
        <w:rPr>
          <w:rFonts w:hint="eastAsia" w:ascii="宋体" w:hAnsi="宋体"/>
          <w:sz w:val="24"/>
          <w:szCs w:val="24"/>
        </w:rPr>
        <w:t>师：同学们，你们听过《曹冲称象》的故事吗？（课件出示《曹冲称象》的画面）</w:t>
      </w:r>
    </w:p>
    <w:p>
      <w:pPr>
        <w:spacing w:line="360" w:lineRule="auto"/>
        <w:ind w:firstLine="360" w:firstLineChars="150"/>
        <w:rPr>
          <w:rFonts w:ascii="宋体"/>
          <w:sz w:val="24"/>
          <w:szCs w:val="24"/>
        </w:rPr>
      </w:pPr>
      <w:r>
        <w:rPr>
          <w:rFonts w:hint="eastAsia" w:ascii="宋体" w:hAnsi="宋体"/>
          <w:sz w:val="24"/>
          <w:szCs w:val="24"/>
        </w:rPr>
        <w:t>师：那曹冲是怎么称象的？谁能说说？（生叙述称象的过程）</w:t>
      </w:r>
    </w:p>
    <w:p>
      <w:pPr>
        <w:spacing w:line="360" w:lineRule="auto"/>
        <w:ind w:firstLine="360" w:firstLineChars="150"/>
        <w:rPr>
          <w:rFonts w:ascii="宋体"/>
          <w:sz w:val="24"/>
          <w:szCs w:val="24"/>
        </w:rPr>
      </w:pPr>
      <w:r>
        <w:rPr>
          <w:rFonts w:hint="eastAsia" w:ascii="宋体" w:hAnsi="宋体"/>
          <w:sz w:val="24"/>
          <w:szCs w:val="24"/>
        </w:rPr>
        <w:t>师：你觉得这种办法可行吗？</w:t>
      </w:r>
    </w:p>
    <w:p>
      <w:pPr>
        <w:spacing w:line="360" w:lineRule="auto"/>
        <w:ind w:firstLine="360" w:firstLineChars="150"/>
        <w:rPr>
          <w:rFonts w:ascii="宋体"/>
          <w:sz w:val="24"/>
          <w:szCs w:val="24"/>
        </w:rPr>
      </w:pPr>
      <w:r>
        <w:rPr>
          <w:rFonts w:hint="eastAsia" w:ascii="宋体" w:hAnsi="宋体"/>
          <w:sz w:val="24"/>
          <w:szCs w:val="24"/>
        </w:rPr>
        <w:t>生：行。因为石头的重量和大象的重量相等。</w:t>
      </w:r>
    </w:p>
    <w:p>
      <w:pPr>
        <w:spacing w:line="360" w:lineRule="auto"/>
        <w:ind w:firstLine="360" w:firstLineChars="150"/>
        <w:rPr>
          <w:rFonts w:ascii="宋体"/>
          <w:sz w:val="24"/>
          <w:szCs w:val="24"/>
        </w:rPr>
      </w:pPr>
      <w:r>
        <w:rPr>
          <w:rFonts w:hint="eastAsia" w:ascii="宋体" w:hAnsi="宋体"/>
          <w:sz w:val="24"/>
          <w:szCs w:val="24"/>
        </w:rPr>
        <w:t>【设计意图：等量代换的前提条件是存在“等量”，为了让学生建立“等量”的概念，我从学生熟知的故事《曹冲称象》中引入“等量代换”的思想。这样的情境创设不仅极大地调动了学生探索新知奠定了良好的心理基础，而且与学生所要探索的知识有紧密的内在联系，能让学生触景生思，诱发学生数学思维的积极性，为学习新知奠定了基础。】</w:t>
      </w:r>
    </w:p>
    <w:p>
      <w:pPr>
        <w:spacing w:line="360" w:lineRule="auto"/>
        <w:ind w:firstLine="360" w:firstLineChars="150"/>
        <w:rPr>
          <w:rFonts w:ascii="宋体"/>
          <w:sz w:val="24"/>
          <w:szCs w:val="24"/>
        </w:rPr>
      </w:pPr>
      <w:r>
        <w:rPr>
          <w:rFonts w:ascii="宋体" w:hAnsi="宋体"/>
          <w:sz w:val="24"/>
          <w:szCs w:val="24"/>
        </w:rPr>
        <w:t>2</w:t>
      </w:r>
      <w:r>
        <w:rPr>
          <w:rFonts w:hint="eastAsia" w:ascii="宋体" w:hAnsi="宋体"/>
          <w:sz w:val="24"/>
          <w:szCs w:val="24"/>
        </w:rPr>
        <w:t>、揭示、板书课题</w:t>
      </w:r>
    </w:p>
    <w:p>
      <w:pPr>
        <w:spacing w:line="360" w:lineRule="auto"/>
        <w:ind w:firstLine="360" w:firstLineChars="150"/>
        <w:rPr>
          <w:rFonts w:ascii="宋体"/>
          <w:sz w:val="24"/>
          <w:szCs w:val="24"/>
        </w:rPr>
      </w:pPr>
      <w:r>
        <w:rPr>
          <w:rFonts w:hint="eastAsia" w:ascii="宋体" w:hAnsi="宋体"/>
          <w:sz w:val="24"/>
          <w:szCs w:val="24"/>
        </w:rPr>
        <w:t>师：因为石头的重量和大象的重量相等，所以用称石头来代替称大象。用数学眼光来看，曹冲称象是巧妙的运用了数学当中的一种思想叫“等量代换”。</w:t>
      </w:r>
    </w:p>
    <w:p>
      <w:pPr>
        <w:spacing w:line="360" w:lineRule="auto"/>
        <w:ind w:firstLine="360" w:firstLineChars="150"/>
        <w:rPr>
          <w:rFonts w:ascii="宋体"/>
          <w:sz w:val="24"/>
          <w:szCs w:val="24"/>
        </w:rPr>
      </w:pPr>
      <w:r>
        <w:rPr>
          <w:rFonts w:hint="eastAsia" w:ascii="宋体" w:hAnsi="宋体"/>
          <w:sz w:val="24"/>
          <w:szCs w:val="24"/>
        </w:rPr>
        <w:t>二、探究新知。</w:t>
      </w:r>
    </w:p>
    <w:p>
      <w:pPr>
        <w:spacing w:line="360" w:lineRule="auto"/>
        <w:ind w:firstLine="360" w:firstLineChars="150"/>
        <w:rPr>
          <w:rFonts w:ascii="宋体"/>
          <w:sz w:val="24"/>
          <w:szCs w:val="24"/>
        </w:rPr>
      </w:pPr>
      <w:r>
        <w:rPr>
          <w:rFonts w:hint="eastAsia" w:ascii="宋体" w:hAnsi="宋体"/>
          <w:sz w:val="24"/>
          <w:szCs w:val="24"/>
        </w:rPr>
        <w:t>（一）、了解天平的原理。</w:t>
      </w:r>
    </w:p>
    <w:p>
      <w:pPr>
        <w:spacing w:line="360" w:lineRule="auto"/>
        <w:ind w:firstLine="360" w:firstLineChars="150"/>
        <w:rPr>
          <w:rFonts w:ascii="宋体"/>
          <w:sz w:val="24"/>
          <w:szCs w:val="24"/>
        </w:rPr>
      </w:pPr>
      <w:r>
        <w:rPr>
          <w:rFonts w:hint="eastAsia" w:ascii="宋体" w:hAnsi="宋体"/>
          <w:sz w:val="24"/>
          <w:szCs w:val="24"/>
        </w:rPr>
        <w:t>课件出示天平图，问：你们知道这是什么吗？</w:t>
      </w:r>
    </w:p>
    <w:p>
      <w:pPr>
        <w:spacing w:line="360" w:lineRule="auto"/>
        <w:ind w:firstLine="360" w:firstLineChars="150"/>
        <w:rPr>
          <w:rFonts w:ascii="宋体"/>
          <w:sz w:val="24"/>
          <w:szCs w:val="24"/>
        </w:rPr>
      </w:pPr>
      <w:r>
        <w:rPr>
          <w:rFonts w:hint="eastAsia" w:ascii="宋体" w:hAnsi="宋体"/>
          <w:sz w:val="24"/>
          <w:szCs w:val="24"/>
        </w:rPr>
        <w:t>师：它有什么用处？天平保持平衡说明什么？（左右两边的物体同样重。）</w:t>
      </w:r>
    </w:p>
    <w:p>
      <w:pPr>
        <w:spacing w:line="360" w:lineRule="auto"/>
        <w:ind w:firstLine="360" w:firstLineChars="150"/>
        <w:rPr>
          <w:rFonts w:ascii="宋体"/>
          <w:sz w:val="24"/>
          <w:szCs w:val="24"/>
        </w:rPr>
      </w:pPr>
      <w:r>
        <w:rPr>
          <w:rFonts w:hint="eastAsia" w:ascii="宋体" w:hAnsi="宋体"/>
          <w:sz w:val="24"/>
          <w:szCs w:val="24"/>
        </w:rPr>
        <w:t>师：是呀，当天平平衡时，左右两边的物体同样重，我们把这种关系叫等量关系。（板书：等量关系。）</w:t>
      </w:r>
    </w:p>
    <w:p>
      <w:pPr>
        <w:spacing w:line="360" w:lineRule="auto"/>
        <w:ind w:firstLine="360" w:firstLineChars="150"/>
        <w:rPr>
          <w:rFonts w:ascii="宋体"/>
          <w:sz w:val="24"/>
          <w:szCs w:val="24"/>
        </w:rPr>
      </w:pPr>
      <w:r>
        <w:rPr>
          <w:rFonts w:hint="eastAsia" w:ascii="宋体" w:hAnsi="宋体"/>
          <w:sz w:val="24"/>
          <w:szCs w:val="24"/>
        </w:rPr>
        <w:t>师：下面我们就利用天平的两端平衡就说明两边的重量相等的原理，解决一些生活中的实际问题。</w:t>
      </w:r>
    </w:p>
    <w:p>
      <w:pPr>
        <w:spacing w:line="360" w:lineRule="auto"/>
        <w:ind w:firstLine="360" w:firstLineChars="150"/>
        <w:rPr>
          <w:rFonts w:ascii="宋体" w:hAnsi="宋体"/>
          <w:sz w:val="24"/>
          <w:szCs w:val="24"/>
        </w:rPr>
      </w:pPr>
      <w:r>
        <w:rPr>
          <w:rFonts w:hint="eastAsia" w:ascii="宋体" w:hAnsi="宋体"/>
          <w:sz w:val="24"/>
          <w:szCs w:val="24"/>
        </w:rPr>
        <w:t>（二）教学例</w:t>
      </w:r>
      <w:r>
        <w:rPr>
          <w:rFonts w:ascii="宋体" w:hAnsi="宋体"/>
          <w:sz w:val="24"/>
          <w:szCs w:val="24"/>
        </w:rPr>
        <w:t>1</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、出示图（</w:t>
      </w:r>
      <w:r>
        <w:rPr>
          <w:rFonts w:ascii="宋体" w:hAnsi="宋体"/>
          <w:sz w:val="24"/>
          <w:szCs w:val="24"/>
        </w:rPr>
        <w:t>1</w:t>
      </w:r>
      <w:r>
        <w:rPr>
          <w:rFonts w:hint="eastAsia" w:ascii="宋体" w:hAnsi="宋体"/>
          <w:sz w:val="24"/>
          <w:szCs w:val="24"/>
        </w:rPr>
        <w:t>），学生观察。</w:t>
      </w:r>
    </w:p>
    <w:p>
      <w:pPr>
        <w:spacing w:line="360" w:lineRule="auto"/>
        <w:ind w:firstLine="360" w:firstLineChars="150"/>
        <w:rPr>
          <w:rFonts w:ascii="宋体"/>
          <w:sz w:val="24"/>
          <w:szCs w:val="24"/>
        </w:rPr>
      </w:pPr>
      <w:r>
        <w:rPr>
          <w:rFonts w:hint="eastAsia" w:ascii="宋体" w:hAnsi="宋体"/>
          <w:sz w:val="24"/>
          <w:szCs w:val="24"/>
        </w:rPr>
        <w:t>师：从图中你知道了什么？</w:t>
      </w:r>
    </w:p>
    <w:p>
      <w:pPr>
        <w:spacing w:line="360" w:lineRule="auto"/>
        <w:ind w:firstLine="360" w:firstLineChars="150"/>
        <w:rPr>
          <w:rFonts w:ascii="宋体"/>
          <w:sz w:val="24"/>
          <w:szCs w:val="24"/>
        </w:rPr>
      </w:pPr>
      <w:r>
        <w:rPr>
          <w:rFonts w:hint="eastAsia" w:ascii="宋体" w:hAnsi="宋体"/>
          <w:sz w:val="24"/>
          <w:szCs w:val="24"/>
        </w:rPr>
        <w:t>生：天平是平衡的。</w:t>
      </w:r>
      <w:r>
        <w:rPr>
          <w:rFonts w:ascii="宋体" w:hAnsi="宋体"/>
          <w:sz w:val="24"/>
          <w:szCs w:val="24"/>
        </w:rPr>
        <w:t>1</w:t>
      </w:r>
      <w:r>
        <w:rPr>
          <w:rFonts w:hint="eastAsia" w:ascii="宋体" w:hAnsi="宋体"/>
          <w:sz w:val="24"/>
          <w:szCs w:val="24"/>
        </w:rPr>
        <w:t>个菠萝</w:t>
      </w:r>
      <w:r>
        <w:rPr>
          <w:rFonts w:ascii="宋体" w:hAnsi="宋体"/>
          <w:sz w:val="24"/>
          <w:szCs w:val="24"/>
        </w:rPr>
        <w:t>+3</w:t>
      </w:r>
      <w:r>
        <w:rPr>
          <w:rFonts w:hint="eastAsia" w:ascii="宋体" w:hAnsi="宋体"/>
          <w:sz w:val="24"/>
          <w:szCs w:val="24"/>
        </w:rPr>
        <w:t>个芒果</w:t>
      </w:r>
      <w:r>
        <w:rPr>
          <w:rFonts w:ascii="宋体" w:hAnsi="宋体"/>
          <w:sz w:val="24"/>
          <w:szCs w:val="24"/>
        </w:rPr>
        <w:t>=2</w:t>
      </w:r>
      <w:r>
        <w:rPr>
          <w:rFonts w:hint="eastAsia" w:ascii="宋体" w:hAnsi="宋体"/>
          <w:sz w:val="24"/>
          <w:szCs w:val="24"/>
        </w:rPr>
        <w:t>个菠萝</w:t>
      </w:r>
    </w:p>
    <w:p>
      <w:pPr>
        <w:spacing w:line="360" w:lineRule="auto"/>
        <w:ind w:firstLine="360" w:firstLineChars="150"/>
        <w:rPr>
          <w:rFonts w:ascii="宋体"/>
          <w:sz w:val="24"/>
          <w:szCs w:val="24"/>
        </w:rPr>
      </w:pPr>
      <w:r>
        <w:rPr>
          <w:rFonts w:hint="eastAsia" w:ascii="宋体" w:hAnsi="宋体"/>
          <w:sz w:val="24"/>
          <w:szCs w:val="24"/>
        </w:rPr>
        <w:t>师：</w:t>
      </w:r>
      <w:r>
        <w:rPr>
          <w:rFonts w:ascii="宋体" w:hAnsi="宋体"/>
          <w:sz w:val="24"/>
          <w:szCs w:val="24"/>
        </w:rPr>
        <w:t>1</w:t>
      </w:r>
      <w:r>
        <w:rPr>
          <w:rFonts w:hint="eastAsia" w:ascii="宋体" w:hAnsi="宋体"/>
          <w:sz w:val="24"/>
          <w:szCs w:val="24"/>
        </w:rPr>
        <w:t>个菠萝和几个芒果相等呢？</w:t>
      </w:r>
    </w:p>
    <w:p>
      <w:pPr>
        <w:spacing w:line="360" w:lineRule="auto"/>
        <w:ind w:firstLine="360" w:firstLineChars="150"/>
        <w:rPr>
          <w:rFonts w:ascii="宋体"/>
          <w:sz w:val="24"/>
          <w:szCs w:val="24"/>
        </w:rPr>
      </w:pPr>
      <w:r>
        <w:rPr>
          <w:rFonts w:hint="eastAsia" w:ascii="宋体" w:hAnsi="宋体"/>
          <w:sz w:val="24"/>
          <w:szCs w:val="24"/>
        </w:rPr>
        <w:t>生：</w:t>
      </w:r>
      <w:r>
        <w:rPr>
          <w:rFonts w:ascii="宋体" w:hAnsi="宋体"/>
          <w:sz w:val="24"/>
          <w:szCs w:val="24"/>
        </w:rPr>
        <w:t>1</w:t>
      </w:r>
      <w:r>
        <w:rPr>
          <w:rFonts w:hint="eastAsia" w:ascii="宋体" w:hAnsi="宋体"/>
          <w:sz w:val="24"/>
          <w:szCs w:val="24"/>
        </w:rPr>
        <w:t>个菠萝</w:t>
      </w:r>
      <w:r>
        <w:rPr>
          <w:rFonts w:ascii="宋体" w:hAnsi="宋体"/>
          <w:sz w:val="24"/>
          <w:szCs w:val="24"/>
        </w:rPr>
        <w:t>=3</w:t>
      </w:r>
      <w:r>
        <w:rPr>
          <w:rFonts w:hint="eastAsia" w:ascii="宋体" w:hAnsi="宋体"/>
          <w:sz w:val="24"/>
          <w:szCs w:val="24"/>
        </w:rPr>
        <w:t>个芒果</w:t>
      </w:r>
    </w:p>
    <w:p>
      <w:pPr>
        <w:spacing w:line="360" w:lineRule="auto"/>
        <w:ind w:firstLine="360" w:firstLineChars="150"/>
        <w:rPr>
          <w:rFonts w:ascii="宋体"/>
          <w:sz w:val="24"/>
          <w:szCs w:val="24"/>
        </w:rPr>
      </w:pPr>
      <w:r>
        <w:rPr>
          <w:rFonts w:ascii="宋体" w:hAnsi="宋体"/>
          <w:sz w:val="24"/>
          <w:szCs w:val="24"/>
        </w:rPr>
        <w:t>2</w:t>
      </w:r>
      <w:r>
        <w:rPr>
          <w:rFonts w:hint="eastAsia" w:ascii="宋体" w:hAnsi="宋体"/>
          <w:sz w:val="24"/>
          <w:szCs w:val="24"/>
        </w:rPr>
        <w:t>、出示图（</w:t>
      </w:r>
      <w:r>
        <w:rPr>
          <w:rFonts w:ascii="宋体" w:hAnsi="宋体"/>
          <w:sz w:val="24"/>
          <w:szCs w:val="24"/>
        </w:rPr>
        <w:t>2</w:t>
      </w:r>
      <w:r>
        <w:rPr>
          <w:rFonts w:hint="eastAsia" w:ascii="宋体" w:hAnsi="宋体"/>
          <w:sz w:val="24"/>
          <w:szCs w:val="24"/>
        </w:rPr>
        <w:t>）学生观察。</w:t>
      </w:r>
    </w:p>
    <w:p>
      <w:pPr>
        <w:spacing w:line="360" w:lineRule="auto"/>
        <w:ind w:firstLine="360" w:firstLineChars="150"/>
        <w:rPr>
          <w:rFonts w:ascii="宋体"/>
          <w:sz w:val="24"/>
          <w:szCs w:val="24"/>
        </w:rPr>
      </w:pPr>
      <w:r>
        <w:rPr>
          <w:rFonts w:hint="eastAsia" w:ascii="宋体" w:hAnsi="宋体"/>
          <w:sz w:val="24"/>
          <w:szCs w:val="24"/>
        </w:rPr>
        <w:t>师：你能试着自己推算出来吗？</w:t>
      </w:r>
    </w:p>
    <w:p>
      <w:pPr>
        <w:spacing w:line="360" w:lineRule="auto"/>
        <w:ind w:firstLine="360" w:firstLineChars="150"/>
        <w:rPr>
          <w:rFonts w:ascii="宋体"/>
          <w:sz w:val="24"/>
          <w:szCs w:val="24"/>
        </w:rPr>
      </w:pPr>
      <w:r>
        <w:rPr>
          <w:rFonts w:hint="eastAsia" w:ascii="宋体" w:hAnsi="宋体"/>
          <w:sz w:val="24"/>
          <w:szCs w:val="24"/>
        </w:rPr>
        <w:t>全班交流。</w:t>
      </w:r>
    </w:p>
    <w:p>
      <w:pPr>
        <w:spacing w:line="360" w:lineRule="auto"/>
        <w:ind w:firstLine="360" w:firstLineChars="150"/>
        <w:rPr>
          <w:rFonts w:ascii="宋体"/>
          <w:sz w:val="24"/>
          <w:szCs w:val="24"/>
        </w:rPr>
      </w:pPr>
      <w:r>
        <w:rPr>
          <w:rFonts w:hint="eastAsia" w:ascii="宋体" w:hAnsi="宋体"/>
          <w:sz w:val="24"/>
          <w:szCs w:val="24"/>
        </w:rPr>
        <w:t>生：因为</w:t>
      </w:r>
      <w:r>
        <w:rPr>
          <w:rFonts w:ascii="宋体" w:hAnsi="宋体"/>
          <w:sz w:val="24"/>
          <w:szCs w:val="24"/>
        </w:rPr>
        <w:t>2</w:t>
      </w:r>
      <w:r>
        <w:rPr>
          <w:rFonts w:hint="eastAsia" w:ascii="宋体" w:hAnsi="宋体"/>
          <w:sz w:val="24"/>
          <w:szCs w:val="24"/>
        </w:rPr>
        <w:t>个火龙果</w:t>
      </w:r>
      <w:r>
        <w:rPr>
          <w:rFonts w:ascii="宋体" w:hAnsi="宋体"/>
          <w:sz w:val="24"/>
          <w:szCs w:val="24"/>
        </w:rPr>
        <w:t>=4</w:t>
      </w:r>
      <w:r>
        <w:rPr>
          <w:rFonts w:hint="eastAsia" w:ascii="宋体" w:hAnsi="宋体"/>
          <w:sz w:val="24"/>
          <w:szCs w:val="24"/>
        </w:rPr>
        <w:t>个桃，所以</w:t>
      </w:r>
      <w:r>
        <w:rPr>
          <w:rFonts w:ascii="宋体" w:hAnsi="宋体"/>
          <w:sz w:val="24"/>
          <w:szCs w:val="24"/>
        </w:rPr>
        <w:t>1</w:t>
      </w:r>
      <w:r>
        <w:rPr>
          <w:rFonts w:hint="eastAsia" w:ascii="宋体" w:hAnsi="宋体"/>
          <w:sz w:val="24"/>
          <w:szCs w:val="24"/>
        </w:rPr>
        <w:t>个火龙果</w:t>
      </w:r>
      <w:r>
        <w:rPr>
          <w:rFonts w:ascii="宋体" w:hAnsi="宋体"/>
          <w:sz w:val="24"/>
          <w:szCs w:val="24"/>
        </w:rPr>
        <w:t>=2</w:t>
      </w:r>
      <w:r>
        <w:rPr>
          <w:rFonts w:hint="eastAsia" w:ascii="宋体" w:hAnsi="宋体"/>
          <w:sz w:val="24"/>
          <w:szCs w:val="24"/>
        </w:rPr>
        <w:t>个桃</w:t>
      </w:r>
      <w:r>
        <w:rPr>
          <w:rFonts w:ascii="宋体"/>
          <w:sz w:val="24"/>
          <w:szCs w:val="24"/>
        </w:rPr>
        <w:t>.</w:t>
      </w:r>
    </w:p>
    <w:p>
      <w:pPr>
        <w:spacing w:line="360" w:lineRule="auto"/>
        <w:ind w:firstLine="360" w:firstLineChars="150"/>
        <w:rPr>
          <w:rFonts w:ascii="宋体" w:hAnsi="宋体"/>
          <w:sz w:val="24"/>
          <w:szCs w:val="24"/>
        </w:rPr>
      </w:pPr>
      <w:r>
        <w:rPr>
          <w:rFonts w:hint="eastAsia" w:ascii="宋体" w:hAnsi="宋体"/>
          <w:sz w:val="24"/>
          <w:szCs w:val="24"/>
        </w:rPr>
        <w:t>（三）教学例</w:t>
      </w:r>
      <w:r>
        <w:rPr>
          <w:rFonts w:ascii="宋体" w:hAnsi="宋体"/>
          <w:sz w:val="24"/>
          <w:szCs w:val="24"/>
        </w:rPr>
        <w:t>2</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、出示图（</w:t>
      </w:r>
      <w:r>
        <w:rPr>
          <w:rFonts w:ascii="宋体" w:hAnsi="宋体"/>
          <w:sz w:val="24"/>
          <w:szCs w:val="24"/>
        </w:rPr>
        <w:t>1</w:t>
      </w:r>
      <w:r>
        <w:rPr>
          <w:rFonts w:hint="eastAsia" w:ascii="宋体" w:hAnsi="宋体"/>
          <w:sz w:val="24"/>
          <w:szCs w:val="24"/>
        </w:rPr>
        <w:t>），学生观察。</w:t>
      </w:r>
    </w:p>
    <w:p>
      <w:pPr>
        <w:spacing w:line="360" w:lineRule="auto"/>
        <w:ind w:firstLine="360" w:firstLineChars="150"/>
        <w:rPr>
          <w:rFonts w:ascii="宋体"/>
          <w:sz w:val="24"/>
          <w:szCs w:val="24"/>
        </w:rPr>
      </w:pPr>
      <w:r>
        <w:rPr>
          <w:rFonts w:hint="eastAsia" w:ascii="宋体" w:hAnsi="宋体"/>
          <w:sz w:val="24"/>
          <w:szCs w:val="24"/>
        </w:rPr>
        <w:t>师：从图中你能推算出什么？</w:t>
      </w:r>
    </w:p>
    <w:p>
      <w:pPr>
        <w:spacing w:line="360" w:lineRule="auto"/>
        <w:ind w:firstLine="360" w:firstLineChars="150"/>
        <w:rPr>
          <w:rFonts w:ascii="宋体"/>
          <w:sz w:val="24"/>
          <w:szCs w:val="24"/>
        </w:rPr>
      </w:pPr>
      <w:r>
        <w:rPr>
          <w:rFonts w:hint="eastAsia" w:ascii="宋体" w:hAnsi="宋体"/>
          <w:sz w:val="24"/>
          <w:szCs w:val="24"/>
        </w:rPr>
        <w:t>生：</w:t>
      </w:r>
      <w:r>
        <w:rPr>
          <w:rFonts w:ascii="宋体" w:hAnsi="宋体"/>
          <w:sz w:val="24"/>
          <w:szCs w:val="24"/>
        </w:rPr>
        <w:t>1</w:t>
      </w:r>
      <w:r>
        <w:rPr>
          <w:rFonts w:hint="eastAsia" w:ascii="宋体" w:hAnsi="宋体"/>
          <w:sz w:val="24"/>
          <w:szCs w:val="24"/>
        </w:rPr>
        <w:t>个西瓜</w:t>
      </w:r>
      <w:r>
        <w:rPr>
          <w:rFonts w:ascii="宋体" w:hAnsi="宋体"/>
          <w:sz w:val="24"/>
          <w:szCs w:val="24"/>
        </w:rPr>
        <w:t>=3</w:t>
      </w:r>
      <w:r>
        <w:rPr>
          <w:rFonts w:hint="eastAsia" w:ascii="宋体" w:hAnsi="宋体"/>
          <w:sz w:val="24"/>
          <w:szCs w:val="24"/>
        </w:rPr>
        <w:t>个菠萝。</w:t>
      </w:r>
    </w:p>
    <w:p>
      <w:pPr>
        <w:spacing w:line="360" w:lineRule="auto"/>
        <w:ind w:firstLine="360" w:firstLineChars="150"/>
        <w:rPr>
          <w:rFonts w:ascii="宋体"/>
          <w:sz w:val="24"/>
          <w:szCs w:val="24"/>
        </w:rPr>
      </w:pPr>
      <w:r>
        <w:rPr>
          <w:rFonts w:hint="eastAsia" w:ascii="宋体" w:hAnsi="宋体"/>
          <w:sz w:val="24"/>
          <w:szCs w:val="24"/>
        </w:rPr>
        <w:t>师：</w:t>
      </w:r>
      <w:r>
        <w:rPr>
          <w:rFonts w:ascii="宋体" w:hAnsi="宋体"/>
          <w:sz w:val="24"/>
          <w:szCs w:val="24"/>
        </w:rPr>
        <w:t>1</w:t>
      </w:r>
      <w:r>
        <w:rPr>
          <w:rFonts w:hint="eastAsia" w:ascii="宋体" w:hAnsi="宋体"/>
          <w:sz w:val="24"/>
          <w:szCs w:val="24"/>
        </w:rPr>
        <w:t>个西瓜重</w:t>
      </w:r>
      <w:r>
        <w:rPr>
          <w:rFonts w:ascii="宋体" w:hAnsi="宋体"/>
          <w:sz w:val="24"/>
          <w:szCs w:val="24"/>
        </w:rPr>
        <w:t>3</w:t>
      </w:r>
      <w:r>
        <w:rPr>
          <w:rFonts w:hint="eastAsia" w:ascii="宋体" w:hAnsi="宋体"/>
          <w:sz w:val="24"/>
          <w:szCs w:val="24"/>
        </w:rPr>
        <w:t>千克，</w:t>
      </w:r>
      <w:r>
        <w:rPr>
          <w:rFonts w:ascii="宋体" w:hAnsi="宋体"/>
          <w:sz w:val="24"/>
          <w:szCs w:val="24"/>
        </w:rPr>
        <w:t>1</w:t>
      </w:r>
      <w:r>
        <w:rPr>
          <w:rFonts w:hint="eastAsia" w:ascii="宋体" w:hAnsi="宋体"/>
          <w:sz w:val="24"/>
          <w:szCs w:val="24"/>
        </w:rPr>
        <w:t>个菠萝重多少克呢？</w:t>
      </w:r>
    </w:p>
    <w:p>
      <w:pPr>
        <w:spacing w:line="360" w:lineRule="auto"/>
        <w:ind w:firstLine="360" w:firstLineChars="150"/>
        <w:rPr>
          <w:rFonts w:ascii="宋体"/>
          <w:sz w:val="24"/>
          <w:szCs w:val="24"/>
        </w:rPr>
      </w:pPr>
      <w:r>
        <w:rPr>
          <w:rFonts w:hint="eastAsia" w:ascii="宋体" w:hAnsi="宋体"/>
          <w:sz w:val="24"/>
          <w:szCs w:val="24"/>
        </w:rPr>
        <w:t>教师提示学生先换算：</w:t>
      </w:r>
      <w:r>
        <w:rPr>
          <w:rFonts w:ascii="宋体" w:hAnsi="宋体"/>
          <w:sz w:val="24"/>
          <w:szCs w:val="24"/>
        </w:rPr>
        <w:t>3</w:t>
      </w:r>
      <w:r>
        <w:rPr>
          <w:rFonts w:hint="eastAsia" w:ascii="宋体" w:hAnsi="宋体"/>
          <w:sz w:val="24"/>
          <w:szCs w:val="24"/>
        </w:rPr>
        <w:t>千克</w:t>
      </w:r>
      <w:r>
        <w:rPr>
          <w:rFonts w:ascii="宋体" w:hAnsi="宋体"/>
          <w:sz w:val="24"/>
          <w:szCs w:val="24"/>
        </w:rPr>
        <w:t>=3000</w:t>
      </w:r>
      <w:r>
        <w:rPr>
          <w:rFonts w:hint="eastAsia" w:ascii="宋体" w:hAnsi="宋体"/>
          <w:sz w:val="24"/>
          <w:szCs w:val="24"/>
        </w:rPr>
        <w:t>克。</w:t>
      </w:r>
    </w:p>
    <w:p>
      <w:pPr>
        <w:spacing w:line="360" w:lineRule="auto"/>
        <w:ind w:firstLine="360" w:firstLineChars="150"/>
        <w:rPr>
          <w:rFonts w:ascii="宋体"/>
          <w:sz w:val="24"/>
          <w:szCs w:val="24"/>
        </w:rPr>
      </w:pPr>
      <w:r>
        <w:rPr>
          <w:rFonts w:hint="eastAsia" w:ascii="宋体" w:hAnsi="宋体"/>
          <w:sz w:val="24"/>
          <w:szCs w:val="24"/>
        </w:rPr>
        <w:t>生：</w:t>
      </w:r>
      <w:r>
        <w:rPr>
          <w:rFonts w:ascii="宋体" w:hAnsi="宋体"/>
          <w:sz w:val="24"/>
          <w:szCs w:val="24"/>
        </w:rPr>
        <w:t>1</w:t>
      </w:r>
      <w:r>
        <w:rPr>
          <w:rFonts w:hint="eastAsia" w:ascii="宋体" w:hAnsi="宋体"/>
          <w:sz w:val="24"/>
          <w:szCs w:val="24"/>
        </w:rPr>
        <w:t>个菠萝</w:t>
      </w:r>
      <w:r>
        <w:rPr>
          <w:rFonts w:ascii="宋体" w:hAnsi="宋体"/>
          <w:sz w:val="24"/>
          <w:szCs w:val="24"/>
        </w:rPr>
        <w:t>=1000</w:t>
      </w:r>
      <w:r>
        <w:rPr>
          <w:rFonts w:hint="eastAsia" w:ascii="宋体" w:hAnsi="宋体"/>
          <w:sz w:val="24"/>
          <w:szCs w:val="24"/>
        </w:rPr>
        <w:t>克。</w:t>
      </w:r>
    </w:p>
    <w:p>
      <w:pPr>
        <w:spacing w:line="360" w:lineRule="auto"/>
        <w:ind w:firstLine="360" w:firstLineChars="150"/>
        <w:rPr>
          <w:rFonts w:ascii="宋体"/>
          <w:sz w:val="24"/>
          <w:szCs w:val="24"/>
        </w:rPr>
      </w:pPr>
      <w:r>
        <w:rPr>
          <w:rFonts w:ascii="宋体" w:hAnsi="宋体"/>
          <w:sz w:val="24"/>
          <w:szCs w:val="24"/>
        </w:rPr>
        <w:t>2</w:t>
      </w:r>
      <w:r>
        <w:rPr>
          <w:rFonts w:hint="eastAsia" w:ascii="宋体" w:hAnsi="宋体"/>
          <w:sz w:val="24"/>
          <w:szCs w:val="24"/>
        </w:rPr>
        <w:t>、出示图（</w:t>
      </w:r>
      <w:r>
        <w:rPr>
          <w:rFonts w:ascii="宋体" w:hAnsi="宋体"/>
          <w:sz w:val="24"/>
          <w:szCs w:val="24"/>
        </w:rPr>
        <w:t>2</w:t>
      </w:r>
      <w:r>
        <w:rPr>
          <w:rFonts w:hint="eastAsia" w:ascii="宋体" w:hAnsi="宋体"/>
          <w:sz w:val="24"/>
          <w:szCs w:val="24"/>
        </w:rPr>
        <w:t>），学生观察。</w:t>
      </w:r>
    </w:p>
    <w:p>
      <w:pPr>
        <w:spacing w:line="360" w:lineRule="auto"/>
        <w:ind w:firstLine="360" w:firstLineChars="150"/>
        <w:rPr>
          <w:rFonts w:ascii="宋体"/>
          <w:sz w:val="24"/>
          <w:szCs w:val="24"/>
        </w:rPr>
      </w:pPr>
      <w:r>
        <w:rPr>
          <w:rFonts w:hint="eastAsia" w:ascii="宋体" w:hAnsi="宋体"/>
          <w:sz w:val="24"/>
          <w:szCs w:val="24"/>
        </w:rPr>
        <w:t>师：你能自己推算出来</w:t>
      </w:r>
      <w:r>
        <w:rPr>
          <w:rFonts w:ascii="宋体" w:hAnsi="宋体"/>
          <w:sz w:val="24"/>
          <w:szCs w:val="24"/>
        </w:rPr>
        <w:t>1</w:t>
      </w:r>
      <w:r>
        <w:rPr>
          <w:rFonts w:hint="eastAsia" w:ascii="宋体" w:hAnsi="宋体"/>
          <w:sz w:val="24"/>
          <w:szCs w:val="24"/>
        </w:rPr>
        <w:t>个苹果的质量吗？</w:t>
      </w:r>
    </w:p>
    <w:p>
      <w:pPr>
        <w:spacing w:line="360" w:lineRule="auto"/>
        <w:ind w:firstLine="360" w:firstLineChars="150"/>
        <w:rPr>
          <w:rFonts w:ascii="宋体"/>
          <w:sz w:val="24"/>
          <w:szCs w:val="24"/>
        </w:rPr>
      </w:pPr>
      <w:r>
        <w:rPr>
          <w:rFonts w:hint="eastAsia" w:ascii="宋体" w:hAnsi="宋体"/>
          <w:sz w:val="24"/>
          <w:szCs w:val="24"/>
        </w:rPr>
        <w:t>生：</w:t>
      </w:r>
      <w:r>
        <w:rPr>
          <w:rFonts w:ascii="宋体" w:hAnsi="宋体"/>
          <w:sz w:val="24"/>
          <w:szCs w:val="24"/>
        </w:rPr>
        <w:t xml:space="preserve"> 1</w:t>
      </w:r>
      <w:r>
        <w:rPr>
          <w:rFonts w:hint="eastAsia" w:ascii="宋体" w:hAnsi="宋体"/>
          <w:sz w:val="24"/>
          <w:szCs w:val="24"/>
        </w:rPr>
        <w:t>个菠萝重</w:t>
      </w:r>
      <w:r>
        <w:rPr>
          <w:rFonts w:ascii="宋体" w:hAnsi="宋体"/>
          <w:sz w:val="24"/>
          <w:szCs w:val="24"/>
        </w:rPr>
        <w:t>1000</w:t>
      </w:r>
      <w:r>
        <w:rPr>
          <w:rFonts w:hint="eastAsia" w:ascii="宋体" w:hAnsi="宋体"/>
          <w:sz w:val="24"/>
          <w:szCs w:val="24"/>
        </w:rPr>
        <w:t>克，</w:t>
      </w:r>
      <w:r>
        <w:rPr>
          <w:rFonts w:ascii="宋体" w:hAnsi="宋体"/>
          <w:sz w:val="24"/>
          <w:szCs w:val="24"/>
        </w:rPr>
        <w:t>1</w:t>
      </w:r>
      <w:r>
        <w:rPr>
          <w:rFonts w:hint="eastAsia" w:ascii="宋体" w:hAnsi="宋体"/>
          <w:sz w:val="24"/>
          <w:szCs w:val="24"/>
        </w:rPr>
        <w:t>个菠萝</w:t>
      </w:r>
      <w:r>
        <w:rPr>
          <w:rFonts w:ascii="宋体" w:hAnsi="宋体"/>
          <w:sz w:val="24"/>
          <w:szCs w:val="24"/>
        </w:rPr>
        <w:t>=4</w:t>
      </w:r>
      <w:r>
        <w:rPr>
          <w:rFonts w:hint="eastAsia" w:ascii="宋体" w:hAnsi="宋体"/>
          <w:sz w:val="24"/>
          <w:szCs w:val="24"/>
        </w:rPr>
        <w:t>个苹果，所以，</w:t>
      </w:r>
      <w:r>
        <w:rPr>
          <w:rFonts w:ascii="宋体" w:hAnsi="宋体"/>
          <w:sz w:val="24"/>
          <w:szCs w:val="24"/>
        </w:rPr>
        <w:t>1</w:t>
      </w:r>
      <w:r>
        <w:rPr>
          <w:rFonts w:hint="eastAsia" w:ascii="宋体" w:hAnsi="宋体"/>
          <w:sz w:val="24"/>
          <w:szCs w:val="24"/>
        </w:rPr>
        <w:t>个苹果</w:t>
      </w:r>
      <w:r>
        <w:rPr>
          <w:rFonts w:ascii="宋体" w:hAnsi="宋体"/>
          <w:sz w:val="24"/>
          <w:szCs w:val="24"/>
        </w:rPr>
        <w:t>=250</w:t>
      </w:r>
      <w:r>
        <w:rPr>
          <w:rFonts w:hint="eastAsia" w:ascii="宋体" w:hAnsi="宋体"/>
          <w:sz w:val="24"/>
          <w:szCs w:val="24"/>
        </w:rPr>
        <w:t>克。</w:t>
      </w:r>
    </w:p>
    <w:p>
      <w:pPr>
        <w:spacing w:line="360" w:lineRule="auto"/>
        <w:ind w:firstLine="360" w:firstLineChars="150"/>
        <w:rPr>
          <w:rFonts w:ascii="宋体"/>
          <w:sz w:val="24"/>
          <w:szCs w:val="24"/>
        </w:rPr>
      </w:pPr>
      <w:r>
        <w:rPr>
          <w:rFonts w:hint="eastAsia" w:ascii="宋体" w:hAnsi="宋体"/>
          <w:sz w:val="24"/>
          <w:szCs w:val="24"/>
        </w:rPr>
        <w:t>三、巩固新知</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、练一练第</w:t>
      </w:r>
      <w:r>
        <w:rPr>
          <w:rFonts w:ascii="宋体" w:hAnsi="宋体"/>
          <w:sz w:val="24"/>
          <w:szCs w:val="24"/>
        </w:rPr>
        <w:t>1</w:t>
      </w:r>
      <w:r>
        <w:rPr>
          <w:rFonts w:hint="eastAsia" w:ascii="宋体" w:hAnsi="宋体"/>
          <w:sz w:val="24"/>
          <w:szCs w:val="24"/>
        </w:rPr>
        <w:t>题，学生独立完成，交流时，说一说是怎样推算的。</w:t>
      </w:r>
    </w:p>
    <w:p>
      <w:pPr>
        <w:spacing w:line="360" w:lineRule="auto"/>
        <w:ind w:firstLine="360" w:firstLineChars="150"/>
        <w:rPr>
          <w:rFonts w:ascii="宋体"/>
          <w:sz w:val="24"/>
          <w:szCs w:val="24"/>
        </w:rPr>
      </w:pPr>
      <w:r>
        <w:rPr>
          <w:rFonts w:ascii="宋体" w:hAnsi="宋体"/>
          <w:sz w:val="24"/>
          <w:szCs w:val="24"/>
        </w:rPr>
        <w:t>2</w:t>
      </w:r>
      <w:r>
        <w:rPr>
          <w:rFonts w:hint="eastAsia" w:ascii="宋体" w:hAnsi="宋体"/>
          <w:sz w:val="24"/>
          <w:szCs w:val="24"/>
        </w:rPr>
        <w:t>、练一练第</w:t>
      </w:r>
      <w:r>
        <w:rPr>
          <w:rFonts w:ascii="宋体" w:hAnsi="宋体"/>
          <w:sz w:val="24"/>
          <w:szCs w:val="24"/>
        </w:rPr>
        <w:t>2</w:t>
      </w:r>
      <w:r>
        <w:rPr>
          <w:rFonts w:hint="eastAsia" w:ascii="宋体" w:hAnsi="宋体"/>
          <w:sz w:val="24"/>
          <w:szCs w:val="24"/>
        </w:rPr>
        <w:t>题，有难度，具有一定的挑战性，学生可试做，教师给于指导，</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壶</w:t>
      </w:r>
      <w:r>
        <w:rPr>
          <w:rFonts w:ascii="宋体" w:hAnsi="宋体"/>
          <w:sz w:val="24"/>
          <w:szCs w:val="24"/>
        </w:rPr>
        <w:t>=2</w:t>
      </w:r>
      <w:r>
        <w:rPr>
          <w:rFonts w:hint="eastAsia" w:ascii="宋体" w:hAnsi="宋体"/>
          <w:sz w:val="24"/>
          <w:szCs w:val="24"/>
        </w:rPr>
        <w:t>瓶，</w:t>
      </w:r>
      <w:r>
        <w:rPr>
          <w:rFonts w:ascii="宋体" w:hAnsi="宋体"/>
          <w:sz w:val="24"/>
          <w:szCs w:val="24"/>
        </w:rPr>
        <w:t>2</w:t>
      </w:r>
      <w:r>
        <w:rPr>
          <w:rFonts w:hint="eastAsia" w:ascii="宋体" w:hAnsi="宋体"/>
          <w:sz w:val="24"/>
          <w:szCs w:val="24"/>
        </w:rPr>
        <w:t>杯</w:t>
      </w:r>
      <w:r>
        <w:rPr>
          <w:rFonts w:ascii="宋体" w:hAnsi="宋体"/>
          <w:sz w:val="24"/>
          <w:szCs w:val="24"/>
        </w:rPr>
        <w:t>+3</w:t>
      </w:r>
      <w:r>
        <w:rPr>
          <w:rFonts w:hint="eastAsia" w:ascii="宋体" w:hAnsi="宋体"/>
          <w:sz w:val="24"/>
          <w:szCs w:val="24"/>
        </w:rPr>
        <w:t>瓶</w:t>
      </w:r>
      <w:r>
        <w:rPr>
          <w:rFonts w:ascii="宋体" w:hAnsi="宋体"/>
          <w:sz w:val="24"/>
          <w:szCs w:val="24"/>
        </w:rPr>
        <w:t>=1</w:t>
      </w:r>
      <w:r>
        <w:rPr>
          <w:rFonts w:hint="eastAsia" w:ascii="宋体" w:hAnsi="宋体"/>
          <w:sz w:val="24"/>
          <w:szCs w:val="24"/>
        </w:rPr>
        <w:t>千克，因为已知</w:t>
      </w:r>
      <w:r>
        <w:rPr>
          <w:rFonts w:ascii="宋体" w:hAnsi="宋体"/>
          <w:sz w:val="24"/>
          <w:szCs w:val="24"/>
        </w:rPr>
        <w:t>1</w:t>
      </w:r>
      <w:r>
        <w:rPr>
          <w:rFonts w:hint="eastAsia" w:ascii="宋体" w:hAnsi="宋体"/>
          <w:sz w:val="24"/>
          <w:szCs w:val="24"/>
        </w:rPr>
        <w:t>杯</w:t>
      </w:r>
      <w:r>
        <w:rPr>
          <w:rFonts w:ascii="宋体" w:hAnsi="宋体"/>
          <w:sz w:val="24"/>
          <w:szCs w:val="24"/>
        </w:rPr>
        <w:t>=125</w:t>
      </w:r>
      <w:r>
        <w:rPr>
          <w:rFonts w:hint="eastAsia" w:ascii="宋体" w:hAnsi="宋体"/>
          <w:sz w:val="24"/>
          <w:szCs w:val="24"/>
        </w:rPr>
        <w:t>克，所以</w:t>
      </w:r>
      <w:r>
        <w:rPr>
          <w:rFonts w:ascii="宋体" w:hAnsi="宋体"/>
          <w:sz w:val="24"/>
          <w:szCs w:val="24"/>
        </w:rPr>
        <w:t>1</w:t>
      </w:r>
      <w:r>
        <w:rPr>
          <w:rFonts w:hint="eastAsia" w:ascii="宋体" w:hAnsi="宋体"/>
          <w:sz w:val="24"/>
          <w:szCs w:val="24"/>
        </w:rPr>
        <w:t>瓶</w:t>
      </w:r>
      <w:r>
        <w:rPr>
          <w:rFonts w:ascii="宋体" w:hAnsi="宋体"/>
          <w:sz w:val="24"/>
          <w:szCs w:val="24"/>
        </w:rPr>
        <w:t>=250</w:t>
      </w:r>
      <w:r>
        <w:rPr>
          <w:rFonts w:hint="eastAsia" w:ascii="宋体" w:hAnsi="宋体"/>
          <w:sz w:val="24"/>
          <w:szCs w:val="24"/>
        </w:rPr>
        <w:t>克，</w:t>
      </w:r>
      <w:r>
        <w:rPr>
          <w:rFonts w:ascii="宋体" w:hAnsi="宋体"/>
          <w:sz w:val="24"/>
          <w:szCs w:val="24"/>
        </w:rPr>
        <w:t>1</w:t>
      </w:r>
      <w:r>
        <w:rPr>
          <w:rFonts w:hint="eastAsia" w:ascii="宋体" w:hAnsi="宋体"/>
          <w:sz w:val="24"/>
          <w:szCs w:val="24"/>
        </w:rPr>
        <w:t>壶</w:t>
      </w:r>
      <w:r>
        <w:rPr>
          <w:rFonts w:ascii="宋体" w:hAnsi="宋体"/>
          <w:sz w:val="24"/>
          <w:szCs w:val="24"/>
        </w:rPr>
        <w:t>=500</w:t>
      </w:r>
      <w:r>
        <w:rPr>
          <w:rFonts w:hint="eastAsia" w:ascii="宋体" w:hAnsi="宋体"/>
          <w:sz w:val="24"/>
          <w:szCs w:val="24"/>
        </w:rPr>
        <w:t>克。</w:t>
      </w:r>
    </w:p>
    <w:p>
      <w:pPr>
        <w:spacing w:line="360" w:lineRule="auto"/>
        <w:ind w:firstLine="360" w:firstLineChars="150"/>
        <w:rPr>
          <w:rFonts w:ascii="宋体"/>
          <w:sz w:val="24"/>
          <w:szCs w:val="24"/>
        </w:rPr>
      </w:pPr>
      <w:r>
        <w:rPr>
          <w:rFonts w:hint="eastAsia" w:ascii="宋体" w:hAnsi="宋体"/>
          <w:sz w:val="24"/>
          <w:szCs w:val="24"/>
        </w:rPr>
        <w:t>四、达标反馈</w:t>
      </w:r>
    </w:p>
    <w:p>
      <w:pPr>
        <w:spacing w:line="360" w:lineRule="auto"/>
        <w:ind w:firstLine="360" w:firstLineChars="150"/>
        <w:rPr>
          <w:rFonts w:ascii="宋体"/>
          <w:sz w:val="24"/>
          <w:szCs w:val="24"/>
        </w:rPr>
      </w:pPr>
      <w:r>
        <w:rPr>
          <w:rFonts w:hint="eastAsia" w:ascii="宋体" w:hAnsi="宋体"/>
          <w:sz w:val="24"/>
          <w:szCs w:val="24"/>
        </w:rPr>
        <w:t>算一算，填一填</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2</w:t>
      </w:r>
      <w:r>
        <w:rPr>
          <w:rFonts w:hint="eastAsia" w:ascii="宋体" w:hAnsi="宋体"/>
          <w:sz w:val="24"/>
          <w:szCs w:val="24"/>
        </w:rPr>
        <w:t>个苹果</w:t>
      </w:r>
      <w:r>
        <w:rPr>
          <w:rFonts w:ascii="宋体" w:hAnsi="宋体"/>
          <w:sz w:val="24"/>
          <w:szCs w:val="24"/>
        </w:rPr>
        <w:t>=4</w:t>
      </w:r>
      <w:r>
        <w:rPr>
          <w:rFonts w:hint="eastAsia" w:ascii="宋体" w:hAnsi="宋体"/>
          <w:sz w:val="24"/>
          <w:szCs w:val="24"/>
        </w:rPr>
        <w:t>个桃子</w:t>
      </w:r>
      <w:r>
        <w:rPr>
          <w:rFonts w:ascii="宋体" w:hAnsi="宋体"/>
          <w:sz w:val="24"/>
          <w:szCs w:val="24"/>
        </w:rPr>
        <w:t xml:space="preserve">  2</w:t>
      </w:r>
      <w:r>
        <w:rPr>
          <w:rFonts w:hint="eastAsia" w:ascii="宋体" w:hAnsi="宋体"/>
          <w:sz w:val="24"/>
          <w:szCs w:val="24"/>
        </w:rPr>
        <w:t>个梨</w:t>
      </w:r>
      <w:r>
        <w:rPr>
          <w:rFonts w:ascii="宋体" w:hAnsi="宋体"/>
          <w:sz w:val="24"/>
          <w:szCs w:val="24"/>
        </w:rPr>
        <w:t>=6</w:t>
      </w:r>
      <w:r>
        <w:rPr>
          <w:rFonts w:hint="eastAsia" w:ascii="宋体" w:hAnsi="宋体"/>
          <w:sz w:val="24"/>
          <w:szCs w:val="24"/>
        </w:rPr>
        <w:t>个桃子</w:t>
      </w:r>
    </w:p>
    <w:p>
      <w:pPr>
        <w:spacing w:line="360" w:lineRule="auto"/>
        <w:ind w:firstLine="360" w:firstLineChars="150"/>
        <w:rPr>
          <w:rFonts w:ascii="宋体" w:cs="Tahoma"/>
          <w:color w:val="222222"/>
          <w:kern w:val="0"/>
          <w:sz w:val="24"/>
          <w:szCs w:val="24"/>
        </w:rPr>
      </w:pPr>
      <w:r>
        <w:rPr>
          <w:rFonts w:ascii="宋体" w:hAnsi="宋体"/>
          <w:sz w:val="24"/>
          <w:szCs w:val="24"/>
        </w:rPr>
        <w:t>1</w:t>
      </w:r>
      <w:r>
        <w:rPr>
          <w:rFonts w:hint="eastAsia" w:ascii="宋体" w:hAnsi="宋体"/>
          <w:sz w:val="24"/>
          <w:szCs w:val="24"/>
        </w:rPr>
        <w:t>个苹果</w:t>
      </w:r>
      <w:r>
        <w:rPr>
          <w:rFonts w:ascii="宋体" w:hAnsi="宋体"/>
          <w:sz w:val="24"/>
          <w:szCs w:val="24"/>
        </w:rPr>
        <w:t>+1</w:t>
      </w:r>
      <w:r>
        <w:rPr>
          <w:rFonts w:hint="eastAsia" w:ascii="宋体" w:hAnsi="宋体"/>
          <w:sz w:val="24"/>
          <w:szCs w:val="24"/>
        </w:rPr>
        <w:t>个梨</w:t>
      </w:r>
      <w:r>
        <w:rPr>
          <w:rFonts w:ascii="宋体" w:hAnsi="宋体"/>
          <w:sz w:val="24"/>
          <w:szCs w:val="24"/>
        </w:rPr>
        <w:t>=</w:t>
      </w:r>
      <w:r>
        <w:rPr>
          <w:rFonts w:hint="eastAsia" w:ascii="宋体" w:hAnsi="宋体" w:cs="Tahoma"/>
          <w:color w:val="222222"/>
          <w:kern w:val="0"/>
          <w:sz w:val="24"/>
          <w:szCs w:val="24"/>
        </w:rPr>
        <w:t>（）个桃子</w:t>
      </w:r>
    </w:p>
    <w:p>
      <w:pPr>
        <w:spacing w:line="360" w:lineRule="auto"/>
        <w:ind w:firstLine="360" w:firstLineChars="150"/>
        <w:rPr>
          <w:rFonts w:ascii="宋体" w:cs="Tahoma"/>
          <w:color w:val="222222"/>
          <w:kern w:val="0"/>
          <w:sz w:val="24"/>
          <w:szCs w:val="24"/>
        </w:rPr>
      </w:pPr>
      <w:r>
        <w:rPr>
          <w:rFonts w:ascii="宋体" w:hAnsi="宋体" w:cs="Tahoma"/>
          <w:color w:val="222222"/>
          <w:kern w:val="0"/>
          <w:sz w:val="24"/>
          <w:szCs w:val="24"/>
        </w:rPr>
        <w:t>2</w:t>
      </w:r>
      <w:r>
        <w:rPr>
          <w:rFonts w:hint="eastAsia" w:ascii="宋体" w:hAnsi="宋体" w:cs="Tahoma"/>
          <w:color w:val="222222"/>
          <w:kern w:val="0"/>
          <w:sz w:val="24"/>
          <w:szCs w:val="24"/>
        </w:rPr>
        <w:t>、</w:t>
      </w:r>
      <w:r>
        <w:rPr>
          <w:rFonts w:ascii="宋体" w:hAnsi="宋体" w:cs="Tahoma"/>
          <w:color w:val="222222"/>
          <w:kern w:val="0"/>
          <w:sz w:val="24"/>
          <w:szCs w:val="24"/>
        </w:rPr>
        <w:t>1</w:t>
      </w:r>
      <w:r>
        <w:rPr>
          <w:rFonts w:hint="eastAsia" w:ascii="宋体" w:hAnsi="宋体" w:cs="Tahoma"/>
          <w:color w:val="222222"/>
          <w:kern w:val="0"/>
          <w:sz w:val="24"/>
          <w:szCs w:val="24"/>
        </w:rPr>
        <w:t>匹马换</w:t>
      </w:r>
      <w:r>
        <w:rPr>
          <w:rFonts w:ascii="宋体" w:hAnsi="宋体" w:cs="Tahoma"/>
          <w:color w:val="222222"/>
          <w:kern w:val="0"/>
          <w:sz w:val="24"/>
          <w:szCs w:val="24"/>
        </w:rPr>
        <w:t>2</w:t>
      </w:r>
      <w:r>
        <w:rPr>
          <w:rFonts w:hint="eastAsia" w:ascii="宋体" w:hAnsi="宋体" w:cs="Tahoma"/>
          <w:color w:val="222222"/>
          <w:kern w:val="0"/>
          <w:sz w:val="24"/>
          <w:szCs w:val="24"/>
        </w:rPr>
        <w:t>只羊，</w:t>
      </w:r>
      <w:r>
        <w:rPr>
          <w:rFonts w:ascii="宋体" w:hAnsi="宋体" w:cs="Tahoma"/>
          <w:color w:val="222222"/>
          <w:kern w:val="0"/>
          <w:sz w:val="24"/>
          <w:szCs w:val="24"/>
        </w:rPr>
        <w:t>1</w:t>
      </w:r>
      <w:r>
        <w:rPr>
          <w:rFonts w:hint="eastAsia" w:ascii="宋体" w:hAnsi="宋体" w:cs="Tahoma"/>
          <w:color w:val="222222"/>
          <w:kern w:val="0"/>
          <w:sz w:val="24"/>
          <w:szCs w:val="24"/>
        </w:rPr>
        <w:t>只羊换</w:t>
      </w:r>
      <w:r>
        <w:rPr>
          <w:rFonts w:ascii="宋体" w:hAnsi="宋体" w:cs="Tahoma"/>
          <w:color w:val="222222"/>
          <w:kern w:val="0"/>
          <w:sz w:val="24"/>
          <w:szCs w:val="24"/>
        </w:rPr>
        <w:t>4</w:t>
      </w:r>
      <w:r>
        <w:rPr>
          <w:rFonts w:hint="eastAsia" w:ascii="宋体" w:hAnsi="宋体" w:cs="Tahoma"/>
          <w:color w:val="222222"/>
          <w:kern w:val="0"/>
          <w:sz w:val="24"/>
          <w:szCs w:val="24"/>
        </w:rPr>
        <w:t>只兔子，</w:t>
      </w:r>
    </w:p>
    <w:p>
      <w:pPr>
        <w:spacing w:line="360" w:lineRule="auto"/>
        <w:ind w:firstLine="360" w:firstLineChars="150"/>
        <w:rPr>
          <w:rFonts w:ascii="宋体" w:cs="Tahoma"/>
          <w:color w:val="222222"/>
          <w:kern w:val="0"/>
          <w:sz w:val="24"/>
          <w:szCs w:val="24"/>
        </w:rPr>
      </w:pPr>
      <w:r>
        <w:rPr>
          <w:rFonts w:ascii="宋体" w:hAnsi="宋体" w:cs="Tahoma"/>
          <w:color w:val="222222"/>
          <w:kern w:val="0"/>
          <w:sz w:val="24"/>
          <w:szCs w:val="24"/>
        </w:rPr>
        <w:t>2</w:t>
      </w:r>
      <w:r>
        <w:rPr>
          <w:rFonts w:hint="eastAsia" w:ascii="宋体" w:hAnsi="宋体" w:cs="Tahoma"/>
          <w:color w:val="222222"/>
          <w:kern w:val="0"/>
          <w:sz w:val="24"/>
          <w:szCs w:val="24"/>
        </w:rPr>
        <w:t>只羊换（）只兔子，</w:t>
      </w:r>
      <w:r>
        <w:rPr>
          <w:rFonts w:ascii="宋体" w:hAnsi="宋体" w:cs="Tahoma"/>
          <w:color w:val="222222"/>
          <w:kern w:val="0"/>
          <w:sz w:val="24"/>
          <w:szCs w:val="24"/>
        </w:rPr>
        <w:t>1</w:t>
      </w:r>
      <w:r>
        <w:rPr>
          <w:rFonts w:hint="eastAsia" w:ascii="宋体" w:hAnsi="宋体" w:cs="Tahoma"/>
          <w:color w:val="222222"/>
          <w:kern w:val="0"/>
          <w:sz w:val="24"/>
          <w:szCs w:val="24"/>
        </w:rPr>
        <w:t>匹马换（）只兔子，</w:t>
      </w:r>
      <w:r>
        <w:rPr>
          <w:rFonts w:ascii="宋体" w:hAnsi="宋体" w:cs="Tahoma"/>
          <w:color w:val="222222"/>
          <w:kern w:val="0"/>
          <w:sz w:val="24"/>
          <w:szCs w:val="24"/>
        </w:rPr>
        <w:t>2</w:t>
      </w:r>
      <w:r>
        <w:rPr>
          <w:rFonts w:hint="eastAsia" w:ascii="宋体" w:hAnsi="宋体" w:cs="Tahoma"/>
          <w:color w:val="222222"/>
          <w:kern w:val="0"/>
          <w:sz w:val="24"/>
          <w:szCs w:val="24"/>
        </w:rPr>
        <w:t>匹马换（）只兔子。</w:t>
      </w:r>
    </w:p>
    <w:p>
      <w:pPr>
        <w:spacing w:line="360" w:lineRule="auto"/>
        <w:ind w:firstLine="360" w:firstLineChars="150"/>
        <w:rPr>
          <w:rFonts w:ascii="宋体" w:cs="Tahoma"/>
          <w:color w:val="222222"/>
          <w:kern w:val="0"/>
          <w:sz w:val="24"/>
          <w:szCs w:val="24"/>
        </w:rPr>
      </w:pPr>
      <w:r>
        <w:rPr>
          <w:rFonts w:ascii="宋体" w:hAnsi="宋体" w:cs="Tahoma"/>
          <w:color w:val="222222"/>
          <w:kern w:val="0"/>
          <w:sz w:val="24"/>
          <w:szCs w:val="24"/>
        </w:rPr>
        <w:t>3</w:t>
      </w:r>
      <w:r>
        <w:rPr>
          <w:rFonts w:hint="eastAsia" w:ascii="宋体" w:hAnsi="宋体" w:cs="Tahoma"/>
          <w:color w:val="222222"/>
          <w:kern w:val="0"/>
          <w:sz w:val="24"/>
          <w:szCs w:val="24"/>
        </w:rPr>
        <w:t>、</w:t>
      </w:r>
      <w:r>
        <w:rPr>
          <w:rFonts w:ascii="宋体" w:hAnsi="宋体" w:cs="Tahoma"/>
          <w:color w:val="222222"/>
          <w:kern w:val="0"/>
          <w:sz w:val="24"/>
          <w:szCs w:val="24"/>
        </w:rPr>
        <w:t>1</w:t>
      </w:r>
      <w:r>
        <w:rPr>
          <w:rFonts w:hint="eastAsia" w:ascii="宋体" w:hAnsi="宋体" w:cs="Tahoma"/>
          <w:color w:val="222222"/>
          <w:kern w:val="0"/>
          <w:sz w:val="24"/>
          <w:szCs w:val="24"/>
        </w:rPr>
        <w:t>壶水可以将</w:t>
      </w:r>
      <w:r>
        <w:rPr>
          <w:rFonts w:ascii="宋体" w:hAnsi="宋体" w:cs="Tahoma"/>
          <w:color w:val="222222"/>
          <w:kern w:val="0"/>
          <w:sz w:val="24"/>
          <w:szCs w:val="24"/>
        </w:rPr>
        <w:t>2</w:t>
      </w:r>
      <w:r>
        <w:rPr>
          <w:rFonts w:hint="eastAsia" w:ascii="宋体" w:hAnsi="宋体" w:cs="Tahoma"/>
          <w:color w:val="222222"/>
          <w:kern w:val="0"/>
          <w:sz w:val="24"/>
          <w:szCs w:val="24"/>
        </w:rPr>
        <w:t>个暖瓶倒满，</w:t>
      </w:r>
      <w:r>
        <w:rPr>
          <w:rFonts w:ascii="宋体" w:hAnsi="宋体" w:cs="Tahoma"/>
          <w:color w:val="222222"/>
          <w:kern w:val="0"/>
          <w:sz w:val="24"/>
          <w:szCs w:val="24"/>
        </w:rPr>
        <w:t>1</w:t>
      </w:r>
      <w:r>
        <w:rPr>
          <w:rFonts w:hint="eastAsia" w:ascii="宋体" w:hAnsi="宋体" w:cs="Tahoma"/>
          <w:color w:val="222222"/>
          <w:kern w:val="0"/>
          <w:sz w:val="24"/>
          <w:szCs w:val="24"/>
        </w:rPr>
        <w:t>个暖瓶可以倒</w:t>
      </w:r>
      <w:r>
        <w:rPr>
          <w:rFonts w:ascii="宋体" w:hAnsi="宋体" w:cs="Tahoma"/>
          <w:color w:val="222222"/>
          <w:kern w:val="0"/>
          <w:sz w:val="24"/>
          <w:szCs w:val="24"/>
        </w:rPr>
        <w:t>4</w:t>
      </w:r>
      <w:r>
        <w:rPr>
          <w:rFonts w:hint="eastAsia" w:ascii="宋体" w:hAnsi="宋体" w:cs="Tahoma"/>
          <w:color w:val="222222"/>
          <w:kern w:val="0"/>
          <w:sz w:val="24"/>
          <w:szCs w:val="24"/>
        </w:rPr>
        <w:t>杯水，那么</w:t>
      </w:r>
      <w:r>
        <w:rPr>
          <w:rFonts w:ascii="宋体" w:hAnsi="宋体" w:cs="Tahoma"/>
          <w:color w:val="222222"/>
          <w:kern w:val="0"/>
          <w:sz w:val="24"/>
          <w:szCs w:val="24"/>
        </w:rPr>
        <w:t>1</w:t>
      </w:r>
      <w:r>
        <w:rPr>
          <w:rFonts w:hint="eastAsia" w:ascii="宋体" w:hAnsi="宋体" w:cs="Tahoma"/>
          <w:color w:val="222222"/>
          <w:kern w:val="0"/>
          <w:sz w:val="24"/>
          <w:szCs w:val="24"/>
        </w:rPr>
        <w:t>壶水可以倒（）杯水。</w:t>
      </w:r>
    </w:p>
    <w:p>
      <w:pPr>
        <w:spacing w:line="360" w:lineRule="auto"/>
        <w:ind w:firstLine="360" w:firstLineChars="150"/>
        <w:rPr>
          <w:rFonts w:ascii="宋体"/>
          <w:sz w:val="24"/>
          <w:szCs w:val="24"/>
        </w:rPr>
      </w:pPr>
      <w:r>
        <w:rPr>
          <w:rFonts w:hint="eastAsia" w:ascii="宋体" w:hAnsi="宋体"/>
          <w:sz w:val="24"/>
          <w:szCs w:val="24"/>
        </w:rPr>
        <w:t>五、课堂小结</w:t>
      </w:r>
    </w:p>
    <w:p>
      <w:pPr>
        <w:spacing w:line="360" w:lineRule="auto"/>
        <w:ind w:firstLine="360" w:firstLineChars="150"/>
        <w:rPr>
          <w:rFonts w:ascii="宋体"/>
          <w:sz w:val="24"/>
          <w:szCs w:val="24"/>
        </w:rPr>
      </w:pPr>
      <w:r>
        <w:rPr>
          <w:rFonts w:hint="eastAsia" w:ascii="宋体" w:hAnsi="宋体"/>
          <w:sz w:val="24"/>
          <w:szCs w:val="24"/>
        </w:rPr>
        <w:t>师：同学们，这节课我们学了哪些知识？（自由回答）</w:t>
      </w:r>
    </w:p>
    <w:p>
      <w:pPr>
        <w:spacing w:line="360" w:lineRule="auto"/>
        <w:ind w:firstLine="360" w:firstLineChars="150"/>
        <w:rPr>
          <w:rFonts w:ascii="宋体"/>
          <w:sz w:val="24"/>
          <w:szCs w:val="24"/>
        </w:rPr>
      </w:pPr>
      <w:r>
        <w:rPr>
          <w:rFonts w:hint="eastAsia" w:ascii="宋体" w:hAnsi="宋体"/>
          <w:sz w:val="24"/>
          <w:szCs w:val="24"/>
        </w:rPr>
        <w:t>等量代换是一种非常重要的数学思想。在今后我们还会陆续学到这方面的知识。希望同学们能够学好它，并运用这种思想解决生活中遇到的实际问题。</w:t>
      </w:r>
    </w:p>
    <w:p>
      <w:pPr>
        <w:spacing w:line="360" w:lineRule="auto"/>
        <w:ind w:firstLine="360" w:firstLineChars="150"/>
        <w:rPr>
          <w:rFonts w:ascii="宋体"/>
          <w:sz w:val="24"/>
          <w:szCs w:val="24"/>
        </w:rPr>
      </w:pPr>
      <w:r>
        <w:rPr>
          <w:rFonts w:hint="eastAsia" w:ascii="宋体" w:hAnsi="宋体"/>
          <w:sz w:val="24"/>
          <w:szCs w:val="24"/>
        </w:rPr>
        <w:t>六、布置作业</w:t>
      </w:r>
    </w:p>
    <w:p>
      <w:pPr>
        <w:spacing w:line="360" w:lineRule="auto"/>
        <w:ind w:firstLine="360" w:firstLineChars="150"/>
        <w:rPr>
          <w:rFonts w:ascii="宋体"/>
          <w:sz w:val="24"/>
          <w:szCs w:val="24"/>
        </w:rPr>
      </w:pPr>
      <w:r>
        <w:rPr>
          <w:rFonts w:hint="eastAsia" w:ascii="宋体" w:hAnsi="宋体"/>
          <w:sz w:val="24"/>
          <w:szCs w:val="24"/>
        </w:rPr>
        <w:t>一、填空</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 xml:space="preserve">=8     </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 xml:space="preserve">=9     </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p>
    <w:p>
      <w:pPr>
        <w:spacing w:line="360" w:lineRule="auto"/>
        <w:ind w:firstLine="360" w:firstLineChars="150"/>
        <w:rPr>
          <w:rFonts w:asci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 xml:space="preserve">=40   </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 xml:space="preserve"> =</w:t>
      </w:r>
      <w:r>
        <w:rPr>
          <w:rFonts w:hint="eastAsia" w:ascii="宋体" w:hAnsi="宋体"/>
          <w:sz w:val="24"/>
          <w:szCs w:val="24"/>
        </w:rPr>
        <w:t>（）□</w:t>
      </w:r>
      <w:r>
        <w:rPr>
          <w:rFonts w:ascii="宋体" w:hAnsi="宋体"/>
          <w:sz w:val="24"/>
          <w:szCs w:val="24"/>
        </w:rPr>
        <w:t>=</w:t>
      </w:r>
      <w:r>
        <w:rPr>
          <w:rFonts w:hint="eastAsia" w:ascii="宋体" w:hAnsi="宋体"/>
          <w:sz w:val="24"/>
          <w:szCs w:val="24"/>
        </w:rPr>
        <w:t>（）</w:t>
      </w:r>
    </w:p>
    <w:p>
      <w:pPr>
        <w:spacing w:line="360" w:lineRule="auto"/>
        <w:ind w:firstLine="360" w:firstLineChars="150"/>
        <w:rPr>
          <w:rFonts w:ascii="宋体"/>
          <w:sz w:val="24"/>
          <w:szCs w:val="24"/>
        </w:rPr>
      </w:pPr>
      <w:r>
        <w:rPr>
          <w:rFonts w:ascii="宋体" w:hAnsi="宋体"/>
          <w:sz w:val="24"/>
          <w:szCs w:val="24"/>
        </w:rPr>
        <w:t>3</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（）个▲</w:t>
      </w:r>
    </w:p>
    <w:p>
      <w:pPr>
        <w:spacing w:line="360" w:lineRule="auto"/>
        <w:ind w:firstLine="360" w:firstLineChars="150"/>
        <w:rPr>
          <w:rFonts w:ascii="宋体"/>
          <w:sz w:val="24"/>
          <w:szCs w:val="24"/>
        </w:rPr>
      </w:pPr>
      <w:r>
        <w:rPr>
          <w:rFonts w:ascii="宋体" w:hAnsi="宋体"/>
          <w:sz w:val="24"/>
          <w:szCs w:val="24"/>
        </w:rPr>
        <w:t>4</w:t>
      </w:r>
      <w:r>
        <w:rPr>
          <w:rFonts w:hint="eastAsia" w:ascii="宋体" w:hAnsi="宋体"/>
          <w:sz w:val="24"/>
          <w:szCs w:val="24"/>
        </w:rPr>
        <w:t>、</w:t>
      </w:r>
      <w:r>
        <w:rPr>
          <w:rFonts w:ascii="宋体" w:hAnsi="宋体"/>
          <w:sz w:val="24"/>
          <w:szCs w:val="24"/>
        </w:rPr>
        <w:t>1</w:t>
      </w:r>
      <w:r>
        <w:rPr>
          <w:rFonts w:hint="eastAsia" w:ascii="宋体" w:hAnsi="宋体"/>
          <w:sz w:val="24"/>
          <w:szCs w:val="24"/>
        </w:rPr>
        <w:t>个南瓜</w:t>
      </w:r>
      <w:r>
        <w:rPr>
          <w:rFonts w:ascii="宋体" w:hAnsi="宋体"/>
          <w:sz w:val="24"/>
          <w:szCs w:val="24"/>
        </w:rPr>
        <w:t>=2</w:t>
      </w:r>
      <w:r>
        <w:rPr>
          <w:rFonts w:hint="eastAsia" w:ascii="宋体" w:hAnsi="宋体"/>
          <w:sz w:val="24"/>
          <w:szCs w:val="24"/>
        </w:rPr>
        <w:t>个菠萝</w:t>
      </w:r>
      <w:r>
        <w:rPr>
          <w:rFonts w:ascii="宋体" w:hAnsi="宋体"/>
          <w:sz w:val="24"/>
          <w:szCs w:val="24"/>
        </w:rPr>
        <w:t xml:space="preserve"> 1</w:t>
      </w:r>
      <w:r>
        <w:rPr>
          <w:rFonts w:hint="eastAsia" w:ascii="宋体" w:hAnsi="宋体"/>
          <w:sz w:val="24"/>
          <w:szCs w:val="24"/>
        </w:rPr>
        <w:t>个菠萝</w:t>
      </w:r>
      <w:r>
        <w:rPr>
          <w:rFonts w:ascii="宋体" w:hAnsi="宋体"/>
          <w:sz w:val="24"/>
          <w:szCs w:val="24"/>
        </w:rPr>
        <w:t>=3</w:t>
      </w:r>
      <w:r>
        <w:rPr>
          <w:rFonts w:hint="eastAsia" w:ascii="宋体" w:hAnsi="宋体"/>
          <w:sz w:val="24"/>
          <w:szCs w:val="24"/>
        </w:rPr>
        <w:t>个苹果</w:t>
      </w:r>
      <w:r>
        <w:rPr>
          <w:rFonts w:ascii="宋体" w:hAnsi="宋体"/>
          <w:sz w:val="24"/>
          <w:szCs w:val="24"/>
        </w:rPr>
        <w:t xml:space="preserve">  1</w:t>
      </w:r>
      <w:r>
        <w:rPr>
          <w:rFonts w:hint="eastAsia" w:ascii="宋体" w:hAnsi="宋体"/>
          <w:sz w:val="24"/>
          <w:szCs w:val="24"/>
        </w:rPr>
        <w:t>个南瓜</w:t>
      </w:r>
      <w:r>
        <w:rPr>
          <w:rFonts w:ascii="宋体" w:hAnsi="宋体"/>
          <w:sz w:val="24"/>
          <w:szCs w:val="24"/>
        </w:rPr>
        <w:t>=</w:t>
      </w:r>
      <w:r>
        <w:rPr>
          <w:rFonts w:hint="eastAsia" w:ascii="宋体" w:hAnsi="宋体"/>
          <w:sz w:val="24"/>
          <w:szCs w:val="24"/>
        </w:rPr>
        <w:t>（）个苹果</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个南瓜</w:t>
      </w:r>
      <w:r>
        <w:rPr>
          <w:rFonts w:ascii="宋体" w:hAnsi="宋体"/>
          <w:sz w:val="24"/>
          <w:szCs w:val="24"/>
        </w:rPr>
        <w:t>-1</w:t>
      </w:r>
      <w:r>
        <w:rPr>
          <w:rFonts w:hint="eastAsia" w:ascii="宋体" w:hAnsi="宋体"/>
          <w:sz w:val="24"/>
          <w:szCs w:val="24"/>
        </w:rPr>
        <w:t>个菠萝</w:t>
      </w:r>
      <w:r>
        <w:rPr>
          <w:rFonts w:ascii="宋体" w:hAnsi="宋体"/>
          <w:sz w:val="24"/>
          <w:szCs w:val="24"/>
        </w:rPr>
        <w:t>=</w:t>
      </w:r>
      <w:r>
        <w:rPr>
          <w:rFonts w:hint="eastAsia" w:ascii="宋体" w:hAnsi="宋体"/>
          <w:sz w:val="24"/>
          <w:szCs w:val="24"/>
        </w:rPr>
        <w:t>（）个苹果</w:t>
      </w:r>
    </w:p>
    <w:p>
      <w:pPr>
        <w:spacing w:line="360" w:lineRule="auto"/>
        <w:ind w:firstLine="360" w:firstLineChars="150"/>
        <w:rPr>
          <w:rFonts w:ascii="宋体"/>
          <w:sz w:val="24"/>
          <w:szCs w:val="24"/>
        </w:rPr>
      </w:pPr>
      <w:r>
        <w:rPr>
          <w:rFonts w:hint="eastAsia" w:ascii="宋体" w:hAnsi="宋体"/>
          <w:sz w:val="24"/>
          <w:szCs w:val="24"/>
        </w:rPr>
        <w:t>二、算一算</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、红球</w:t>
      </w:r>
      <w:r>
        <w:rPr>
          <w:rFonts w:ascii="宋体" w:hAnsi="宋体"/>
          <w:sz w:val="24"/>
          <w:szCs w:val="24"/>
        </w:rPr>
        <w:t>+</w:t>
      </w:r>
      <w:r>
        <w:rPr>
          <w:rFonts w:hint="eastAsia" w:ascii="宋体" w:hAnsi="宋体"/>
          <w:sz w:val="24"/>
          <w:szCs w:val="24"/>
        </w:rPr>
        <w:t>黑球</w:t>
      </w:r>
      <w:r>
        <w:rPr>
          <w:rFonts w:ascii="宋体" w:hAnsi="宋体"/>
          <w:sz w:val="24"/>
          <w:szCs w:val="24"/>
        </w:rPr>
        <w:t>=20</w:t>
      </w:r>
      <w:r>
        <w:rPr>
          <w:rFonts w:hint="eastAsia" w:ascii="宋体" w:hAnsi="宋体"/>
          <w:sz w:val="24"/>
          <w:szCs w:val="24"/>
        </w:rPr>
        <w:t>个</w:t>
      </w:r>
    </w:p>
    <w:p>
      <w:pPr>
        <w:spacing w:line="360" w:lineRule="auto"/>
        <w:ind w:firstLine="360" w:firstLineChars="150"/>
        <w:rPr>
          <w:rFonts w:ascii="宋体"/>
          <w:sz w:val="24"/>
          <w:szCs w:val="24"/>
        </w:rPr>
      </w:pPr>
      <w:r>
        <w:rPr>
          <w:rFonts w:hint="eastAsia" w:ascii="宋体" w:hAnsi="宋体"/>
          <w:sz w:val="24"/>
          <w:szCs w:val="24"/>
        </w:rPr>
        <w:t>红球</w:t>
      </w:r>
      <w:r>
        <w:rPr>
          <w:rFonts w:ascii="宋体" w:hAnsi="宋体"/>
          <w:sz w:val="24"/>
          <w:szCs w:val="24"/>
        </w:rPr>
        <w:t>+</w:t>
      </w:r>
      <w:r>
        <w:rPr>
          <w:rFonts w:hint="eastAsia" w:ascii="宋体" w:hAnsi="宋体"/>
          <w:sz w:val="24"/>
          <w:szCs w:val="24"/>
        </w:rPr>
        <w:t>白球</w:t>
      </w:r>
      <w:r>
        <w:rPr>
          <w:rFonts w:ascii="宋体" w:hAnsi="宋体"/>
          <w:sz w:val="24"/>
          <w:szCs w:val="24"/>
        </w:rPr>
        <w:t>=16</w:t>
      </w:r>
      <w:r>
        <w:rPr>
          <w:rFonts w:hint="eastAsia" w:ascii="宋体" w:hAnsi="宋体"/>
          <w:sz w:val="24"/>
          <w:szCs w:val="24"/>
        </w:rPr>
        <w:t>个</w:t>
      </w:r>
    </w:p>
    <w:p>
      <w:pPr>
        <w:spacing w:line="360" w:lineRule="auto"/>
        <w:ind w:firstLine="360" w:firstLineChars="150"/>
        <w:rPr>
          <w:rFonts w:ascii="宋体"/>
          <w:sz w:val="24"/>
          <w:szCs w:val="24"/>
        </w:rPr>
      </w:pPr>
      <w:r>
        <w:rPr>
          <w:rFonts w:hint="eastAsia" w:ascii="宋体" w:hAnsi="宋体"/>
          <w:sz w:val="24"/>
          <w:szCs w:val="24"/>
        </w:rPr>
        <w:t>黑球</w:t>
      </w:r>
      <w:r>
        <w:rPr>
          <w:rFonts w:ascii="宋体" w:hAnsi="宋体"/>
          <w:sz w:val="24"/>
          <w:szCs w:val="24"/>
        </w:rPr>
        <w:t>+</w:t>
      </w:r>
      <w:r>
        <w:rPr>
          <w:rFonts w:hint="eastAsia" w:ascii="宋体" w:hAnsi="宋体"/>
          <w:sz w:val="24"/>
          <w:szCs w:val="24"/>
        </w:rPr>
        <w:t>白球</w:t>
      </w:r>
      <w:r>
        <w:rPr>
          <w:rFonts w:ascii="宋体" w:hAnsi="宋体"/>
          <w:sz w:val="24"/>
          <w:szCs w:val="24"/>
        </w:rPr>
        <w:t>=12</w:t>
      </w:r>
      <w:r>
        <w:rPr>
          <w:rFonts w:hint="eastAsia" w:ascii="宋体" w:hAnsi="宋体"/>
          <w:sz w:val="24"/>
          <w:szCs w:val="24"/>
        </w:rPr>
        <w:t>个</w:t>
      </w:r>
    </w:p>
    <w:p>
      <w:pPr>
        <w:spacing w:line="360" w:lineRule="auto"/>
        <w:ind w:firstLine="360" w:firstLineChars="150"/>
        <w:rPr>
          <w:rFonts w:ascii="宋体"/>
          <w:sz w:val="24"/>
          <w:szCs w:val="24"/>
        </w:rPr>
      </w:pPr>
      <w:r>
        <w:rPr>
          <w:rFonts w:hint="eastAsia" w:ascii="宋体" w:hAnsi="宋体"/>
          <w:sz w:val="24"/>
          <w:szCs w:val="24"/>
        </w:rPr>
        <w:t>红球、黑球、白球分别有多少个？</w:t>
      </w:r>
    </w:p>
    <w:p>
      <w:pPr>
        <w:spacing w:line="360" w:lineRule="auto"/>
        <w:ind w:firstLine="360" w:firstLineChars="150"/>
        <w:rPr>
          <w:rFonts w:ascii="宋体" w:hAnsi="宋体"/>
          <w:sz w:val="24"/>
          <w:szCs w:val="24"/>
        </w:rPr>
      </w:pPr>
      <w:r>
        <w:rPr>
          <w:rFonts w:ascii="宋体" w:hAnsi="宋体"/>
          <w:sz w:val="24"/>
          <w:szCs w:val="24"/>
        </w:rPr>
        <w:t>2</w:t>
      </w:r>
      <w:r>
        <w:rPr>
          <w:rFonts w:hint="eastAsia" w:ascii="宋体" w:hAnsi="宋体"/>
          <w:sz w:val="24"/>
          <w:szCs w:val="24"/>
        </w:rPr>
        <w:t>、已知○</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=32</w:t>
      </w:r>
    </w:p>
    <w:p>
      <w:pPr>
        <w:spacing w:line="360" w:lineRule="auto"/>
        <w:ind w:firstLine="360" w:firstLineChars="150"/>
        <w:rPr>
          <w:rFonts w:ascii="宋体" w:hAnsi="宋体"/>
          <w:sz w:val="24"/>
          <w:szCs w:val="24"/>
        </w:rPr>
      </w:pP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=36</w:t>
      </w:r>
    </w:p>
    <w:p>
      <w:pPr>
        <w:spacing w:line="360" w:lineRule="auto"/>
        <w:ind w:firstLine="360" w:firstLineChars="150"/>
        <w:rPr>
          <w:rFonts w:ascii="宋体" w:hAnsi="宋体"/>
          <w:sz w:val="24"/>
          <w:szCs w:val="24"/>
        </w:rPr>
      </w:pP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=17</w:t>
      </w:r>
    </w:p>
    <w:p>
      <w:pPr>
        <w:spacing w:line="360" w:lineRule="auto"/>
        <w:ind w:firstLine="360" w:firstLineChars="150"/>
        <w:rPr>
          <w:rFonts w:ascii="宋体"/>
          <w:sz w:val="24"/>
          <w:szCs w:val="24"/>
        </w:rPr>
      </w:pPr>
      <w:r>
        <w:rPr>
          <w:rFonts w:hint="eastAsia" w:ascii="宋体" w:hAnsi="宋体"/>
          <w:sz w:val="24"/>
          <w:szCs w:val="24"/>
        </w:rPr>
        <w:t>那么：</w:t>
      </w:r>
      <w:r>
        <w:rPr>
          <w:rFonts w:ascii="宋体" w:hAnsi="宋体"/>
          <w:sz w:val="24"/>
          <w:szCs w:val="24"/>
        </w:rPr>
        <w:t>36-</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=32</w:t>
      </w:r>
    </w:p>
    <w:p>
      <w:pPr>
        <w:spacing w:line="360" w:lineRule="auto"/>
        <w:ind w:firstLine="360" w:firstLineChars="150"/>
        <w:rPr>
          <w:rFonts w:ascii="宋体"/>
          <w:sz w:val="24"/>
          <w:szCs w:val="24"/>
        </w:rPr>
      </w:pP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r>
        <w:rPr>
          <w:rFonts w:ascii="宋体" w:hAnsi="宋体"/>
          <w:sz w:val="24"/>
          <w:szCs w:val="24"/>
        </w:rPr>
        <w:t>=</w:t>
      </w:r>
      <w:r>
        <w:rPr>
          <w:rFonts w:hint="eastAsia" w:ascii="宋体" w:hAnsi="宋体"/>
          <w:sz w:val="24"/>
          <w:szCs w:val="24"/>
        </w:rPr>
        <w:t>（）</w:t>
      </w:r>
    </w:p>
    <w:p>
      <w:pPr>
        <w:spacing w:line="360" w:lineRule="auto"/>
        <w:ind w:firstLine="360" w:firstLineChars="150"/>
        <w:rPr>
          <w:rFonts w:ascii="宋体"/>
          <w:sz w:val="24"/>
          <w:szCs w:val="24"/>
        </w:rPr>
      </w:pPr>
      <w:r>
        <w:rPr>
          <w:rFonts w:hint="eastAsia" w:ascii="宋体" w:hAnsi="宋体"/>
          <w:sz w:val="24"/>
          <w:szCs w:val="24"/>
        </w:rPr>
        <w:t>答案：</w:t>
      </w:r>
      <w:r>
        <w:rPr>
          <w:rFonts w:ascii="宋体" w:hAnsi="宋体"/>
          <w:sz w:val="24"/>
          <w:szCs w:val="24"/>
        </w:rPr>
        <w:t>1</w:t>
      </w:r>
      <w:r>
        <w:rPr>
          <w:rFonts w:hint="eastAsia" w:ascii="宋体" w:hAnsi="宋体"/>
          <w:sz w:val="24"/>
          <w:szCs w:val="24"/>
        </w:rPr>
        <w:t>、</w:t>
      </w:r>
      <w:r>
        <w:rPr>
          <w:rFonts w:ascii="宋体" w:hAnsi="宋体"/>
          <w:sz w:val="24"/>
          <w:szCs w:val="24"/>
        </w:rPr>
        <w:t xml:space="preserve">    20+16+12=48 </w:t>
      </w:r>
      <w:r>
        <w:rPr>
          <w:rFonts w:hint="eastAsia" w:ascii="宋体" w:hAnsi="宋体"/>
          <w:sz w:val="24"/>
          <w:szCs w:val="24"/>
        </w:rPr>
        <w:t>（个）</w:t>
      </w:r>
      <w:r>
        <w:rPr>
          <w:rFonts w:ascii="宋体" w:hAnsi="宋体"/>
          <w:sz w:val="24"/>
          <w:szCs w:val="24"/>
        </w:rPr>
        <w:t xml:space="preserve">     48</w:t>
      </w:r>
      <w:r>
        <w:rPr>
          <w:rFonts w:hint="eastAsia" w:ascii="宋体" w:hAnsi="宋体"/>
          <w:sz w:val="24"/>
          <w:szCs w:val="24"/>
        </w:rPr>
        <w:t>÷</w:t>
      </w:r>
      <w:r>
        <w:rPr>
          <w:rFonts w:ascii="宋体" w:hAnsi="宋体"/>
          <w:sz w:val="24"/>
          <w:szCs w:val="24"/>
        </w:rPr>
        <w:t>3=16</w:t>
      </w:r>
      <w:r>
        <w:rPr>
          <w:rFonts w:hint="eastAsia" w:ascii="宋体" w:hAnsi="宋体"/>
          <w:sz w:val="24"/>
          <w:szCs w:val="24"/>
        </w:rPr>
        <w:t>（个）</w:t>
      </w:r>
    </w:p>
    <w:p>
      <w:pPr>
        <w:spacing w:line="360" w:lineRule="auto"/>
        <w:ind w:firstLine="360" w:firstLineChars="150"/>
        <w:rPr>
          <w:rFonts w:asci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 xml:space="preserve">=4   </w:t>
      </w:r>
      <w:r>
        <w:rPr>
          <w:rFonts w:hint="eastAsia" w:ascii="宋体" w:hAnsi="宋体"/>
          <w:sz w:val="24"/>
          <w:szCs w:val="24"/>
        </w:rPr>
        <w:t>○</w:t>
      </w:r>
      <w:r>
        <w:rPr>
          <w:rFonts w:ascii="宋体" w:hAnsi="宋体"/>
          <w:sz w:val="24"/>
          <w:szCs w:val="24"/>
        </w:rPr>
        <w:t xml:space="preserve">=8    </w:t>
      </w:r>
      <w:r>
        <w:rPr>
          <w:rFonts w:hint="eastAsia" w:ascii="宋体" w:hAnsi="宋体"/>
          <w:sz w:val="24"/>
          <w:szCs w:val="24"/>
        </w:rPr>
        <w:t>☆</w:t>
      </w:r>
      <w:r>
        <w:rPr>
          <w:rFonts w:ascii="宋体" w:hAnsi="宋体"/>
          <w:sz w:val="24"/>
          <w:szCs w:val="24"/>
        </w:rPr>
        <w:t>=3</w:t>
      </w:r>
    </w:p>
    <w:p>
      <w:pPr>
        <w:spacing w:line="360" w:lineRule="auto"/>
        <w:ind w:firstLine="360" w:firstLineChars="150"/>
        <w:rPr>
          <w:rFonts w:ascii="宋体"/>
          <w:sz w:val="24"/>
          <w:szCs w:val="24"/>
        </w:rPr>
      </w:pPr>
    </w:p>
    <w:p>
      <w:pPr>
        <w:spacing w:line="360" w:lineRule="auto"/>
        <w:ind w:firstLine="360" w:firstLineChars="150"/>
        <w:rPr>
          <w:rFonts w:ascii="宋体"/>
          <w:sz w:val="24"/>
          <w:szCs w:val="24"/>
        </w:rPr>
      </w:pPr>
    </w:p>
    <w:p>
      <w:pPr>
        <w:spacing w:line="360" w:lineRule="auto"/>
        <w:ind w:firstLine="360" w:firstLineChars="150"/>
        <w:rPr>
          <w:rFonts w:ascii="宋体"/>
          <w:sz w:val="24"/>
          <w:szCs w:val="24"/>
        </w:rPr>
      </w:pPr>
      <w:r>
        <w:rPr>
          <w:rFonts w:hint="eastAsia" w:ascii="宋体" w:hAnsi="宋体"/>
          <w:sz w:val="24"/>
          <w:szCs w:val="24"/>
        </w:rPr>
        <w:t>板书设计</w:t>
      </w:r>
    </w:p>
    <w:p>
      <w:pPr>
        <w:spacing w:line="360" w:lineRule="auto"/>
        <w:ind w:firstLine="360" w:firstLineChars="150"/>
        <w:rPr>
          <w:rFonts w:ascii="宋体"/>
          <w:sz w:val="24"/>
          <w:szCs w:val="24"/>
        </w:rPr>
      </w:pPr>
      <w:r>
        <w:rPr>
          <w:rFonts w:hint="eastAsia" w:ascii="宋体" w:hAnsi="宋体"/>
          <w:sz w:val="24"/>
          <w:szCs w:val="24"/>
        </w:rPr>
        <w:t>简单的等量代换</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个菠萝</w:t>
      </w:r>
      <w:r>
        <w:rPr>
          <w:rFonts w:ascii="宋体" w:hAnsi="宋体"/>
          <w:sz w:val="24"/>
          <w:szCs w:val="24"/>
        </w:rPr>
        <w:t>+3</w:t>
      </w:r>
      <w:r>
        <w:rPr>
          <w:rFonts w:hint="eastAsia" w:ascii="宋体" w:hAnsi="宋体"/>
          <w:sz w:val="24"/>
          <w:szCs w:val="24"/>
        </w:rPr>
        <w:t>个芒果</w:t>
      </w:r>
      <w:r>
        <w:rPr>
          <w:rFonts w:ascii="宋体" w:hAnsi="宋体"/>
          <w:sz w:val="24"/>
          <w:szCs w:val="24"/>
        </w:rPr>
        <w:t>=2</w:t>
      </w:r>
      <w:r>
        <w:rPr>
          <w:rFonts w:hint="eastAsia" w:ascii="宋体" w:hAnsi="宋体"/>
          <w:sz w:val="24"/>
          <w:szCs w:val="24"/>
        </w:rPr>
        <w:t>个菠萝</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个菠萝</w:t>
      </w:r>
      <w:r>
        <w:rPr>
          <w:rFonts w:ascii="宋体" w:hAnsi="宋体"/>
          <w:sz w:val="24"/>
          <w:szCs w:val="24"/>
        </w:rPr>
        <w:t>=3</w:t>
      </w:r>
      <w:r>
        <w:rPr>
          <w:rFonts w:hint="eastAsia" w:ascii="宋体" w:hAnsi="宋体"/>
          <w:sz w:val="24"/>
          <w:szCs w:val="24"/>
        </w:rPr>
        <w:t>个芒果</w:t>
      </w:r>
    </w:p>
    <w:p>
      <w:pPr>
        <w:spacing w:line="360" w:lineRule="auto"/>
        <w:ind w:firstLine="360" w:firstLineChars="150"/>
        <w:rPr>
          <w:rFonts w:ascii="宋体"/>
          <w:sz w:val="24"/>
          <w:szCs w:val="24"/>
        </w:rPr>
      </w:pPr>
      <w:r>
        <w:rPr>
          <w:rFonts w:ascii="宋体" w:hAnsi="宋体"/>
          <w:sz w:val="24"/>
          <w:szCs w:val="24"/>
        </w:rPr>
        <w:t>2</w:t>
      </w:r>
      <w:r>
        <w:rPr>
          <w:rFonts w:hint="eastAsia" w:ascii="宋体" w:hAnsi="宋体"/>
          <w:sz w:val="24"/>
          <w:szCs w:val="24"/>
        </w:rPr>
        <w:t>个火龙果</w:t>
      </w:r>
      <w:r>
        <w:rPr>
          <w:rFonts w:ascii="宋体" w:hAnsi="宋体"/>
          <w:sz w:val="24"/>
          <w:szCs w:val="24"/>
        </w:rPr>
        <w:t>=4</w:t>
      </w:r>
      <w:r>
        <w:rPr>
          <w:rFonts w:hint="eastAsia" w:ascii="宋体" w:hAnsi="宋体"/>
          <w:sz w:val="24"/>
          <w:szCs w:val="24"/>
        </w:rPr>
        <w:t>个桃</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个火龙果</w:t>
      </w:r>
      <w:r>
        <w:rPr>
          <w:rFonts w:ascii="宋体" w:hAnsi="宋体"/>
          <w:sz w:val="24"/>
          <w:szCs w:val="24"/>
        </w:rPr>
        <w:t>=2</w:t>
      </w:r>
      <w:r>
        <w:rPr>
          <w:rFonts w:hint="eastAsia" w:ascii="宋体" w:hAnsi="宋体"/>
          <w:sz w:val="24"/>
          <w:szCs w:val="24"/>
        </w:rPr>
        <w:t>个桃</w:t>
      </w:r>
      <w:r>
        <w:rPr>
          <w:rFonts w:ascii="宋体"/>
          <w:sz w:val="24"/>
          <w:szCs w:val="24"/>
        </w:rPr>
        <w:t>.</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个西瓜</w:t>
      </w:r>
      <w:r>
        <w:rPr>
          <w:rFonts w:ascii="宋体" w:hAnsi="宋体"/>
          <w:sz w:val="24"/>
          <w:szCs w:val="24"/>
        </w:rPr>
        <w:t>=3</w:t>
      </w:r>
      <w:r>
        <w:rPr>
          <w:rFonts w:hint="eastAsia" w:ascii="宋体" w:hAnsi="宋体"/>
          <w:sz w:val="24"/>
          <w:szCs w:val="24"/>
        </w:rPr>
        <w:t>个菠萝。</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个西瓜</w:t>
      </w:r>
      <w:r>
        <w:rPr>
          <w:rFonts w:ascii="宋体" w:hAnsi="宋体"/>
          <w:sz w:val="24"/>
          <w:szCs w:val="24"/>
        </w:rPr>
        <w:t>=3</w:t>
      </w:r>
      <w:r>
        <w:rPr>
          <w:rFonts w:hint="eastAsia" w:ascii="宋体" w:hAnsi="宋体"/>
          <w:sz w:val="24"/>
          <w:szCs w:val="24"/>
        </w:rPr>
        <w:t>千克</w:t>
      </w:r>
    </w:p>
    <w:p>
      <w:pPr>
        <w:spacing w:line="360" w:lineRule="auto"/>
        <w:ind w:firstLine="360" w:firstLineChars="150"/>
        <w:rPr>
          <w:rFonts w:ascii="宋体"/>
          <w:sz w:val="24"/>
          <w:szCs w:val="24"/>
        </w:rPr>
      </w:pPr>
      <w:r>
        <w:rPr>
          <w:rFonts w:ascii="宋体" w:hAnsi="宋体"/>
          <w:sz w:val="24"/>
          <w:szCs w:val="24"/>
        </w:rPr>
        <w:t>3</w:t>
      </w:r>
      <w:r>
        <w:rPr>
          <w:rFonts w:hint="eastAsia" w:ascii="宋体" w:hAnsi="宋体"/>
          <w:sz w:val="24"/>
          <w:szCs w:val="24"/>
        </w:rPr>
        <w:t>千克</w:t>
      </w:r>
      <w:r>
        <w:rPr>
          <w:rFonts w:ascii="宋体" w:hAnsi="宋体"/>
          <w:sz w:val="24"/>
          <w:szCs w:val="24"/>
        </w:rPr>
        <w:t>=3000</w:t>
      </w:r>
      <w:r>
        <w:rPr>
          <w:rFonts w:hint="eastAsia" w:ascii="宋体" w:hAnsi="宋体"/>
          <w:sz w:val="24"/>
          <w:szCs w:val="24"/>
        </w:rPr>
        <w:t>克</w:t>
      </w:r>
    </w:p>
    <w:p>
      <w:pPr>
        <w:spacing w:line="360" w:lineRule="auto"/>
        <w:ind w:firstLine="360" w:firstLineChars="150"/>
        <w:rPr>
          <w:rFonts w:ascii="宋体"/>
          <w:sz w:val="24"/>
          <w:szCs w:val="24"/>
        </w:rPr>
      </w:pPr>
      <w:r>
        <w:rPr>
          <w:rFonts w:ascii="宋体" w:hAnsi="宋体"/>
          <w:sz w:val="24"/>
          <w:szCs w:val="24"/>
        </w:rPr>
        <w:t>1</w:t>
      </w:r>
      <w:r>
        <w:rPr>
          <w:rFonts w:hint="eastAsia" w:ascii="宋体" w:hAnsi="宋体"/>
          <w:sz w:val="24"/>
          <w:szCs w:val="24"/>
        </w:rPr>
        <w:t>个菠萝</w:t>
      </w:r>
      <w:r>
        <w:rPr>
          <w:rFonts w:ascii="宋体" w:hAnsi="宋体"/>
          <w:sz w:val="24"/>
          <w:szCs w:val="24"/>
        </w:rPr>
        <w:t>=1000</w:t>
      </w:r>
      <w:r>
        <w:rPr>
          <w:rFonts w:hint="eastAsia" w:ascii="宋体" w:hAnsi="宋体"/>
          <w:sz w:val="24"/>
          <w:szCs w:val="24"/>
        </w:rPr>
        <w:t>克。</w:t>
      </w:r>
    </w:p>
    <w:p>
      <w:pPr>
        <w:spacing w:line="360" w:lineRule="auto"/>
        <w:ind w:firstLine="360" w:firstLineChars="150"/>
        <w:rPr>
          <w:rFonts w:ascii="宋体"/>
          <w:sz w:val="24"/>
          <w:szCs w:val="24"/>
        </w:rPr>
      </w:pPr>
    </w:p>
    <w:p>
      <w:pPr>
        <w:spacing w:line="360" w:lineRule="auto"/>
        <w:ind w:firstLine="360" w:firstLineChars="150"/>
        <w:rPr>
          <w:rFonts w:ascii="宋体"/>
          <w:sz w:val="24"/>
          <w:szCs w:val="24"/>
        </w:rPr>
      </w:pPr>
    </w:p>
    <w:p>
      <w:pPr>
        <w:spacing w:line="360" w:lineRule="auto"/>
        <w:ind w:firstLine="360" w:firstLineChars="150"/>
        <w:rPr>
          <w:rFonts w:ascii="宋体"/>
          <w:sz w:val="24"/>
          <w:szCs w:val="24"/>
        </w:rPr>
      </w:pPr>
    </w:p>
    <w:p>
      <w:pPr>
        <w:spacing w:line="360" w:lineRule="auto"/>
        <w:ind w:firstLine="360" w:firstLineChars="150"/>
        <w:rPr>
          <w:rFonts w:ascii="宋体"/>
          <w:sz w:val="24"/>
          <w:szCs w:val="24"/>
        </w:rPr>
      </w:pPr>
      <w:r>
        <w:rPr>
          <w:rFonts w:hint="eastAsia" w:ascii="宋体" w:hAnsi="宋体"/>
          <w:sz w:val="24"/>
          <w:szCs w:val="24"/>
        </w:rPr>
        <w:t>教学资料包：</w:t>
      </w:r>
    </w:p>
    <w:p>
      <w:pPr>
        <w:spacing w:line="360" w:lineRule="auto"/>
        <w:ind w:firstLine="315" w:firstLineChars="150"/>
        <w:rPr>
          <w:rFonts w:ascii="宋体" w:cs="Arial"/>
          <w:szCs w:val="21"/>
          <w:shd w:val="clear" w:color="auto" w:fill="FFFFFF"/>
        </w:rPr>
      </w:pPr>
      <w:r>
        <w:rPr>
          <w:rFonts w:hint="eastAsia" w:ascii="宋体" w:hAnsi="宋体" w:cs="Arial"/>
          <w:szCs w:val="21"/>
          <w:shd w:val="clear" w:color="auto" w:fill="FFFFFF"/>
        </w:rPr>
        <w:t>等量</w:t>
      </w:r>
      <w:r>
        <w:fldChar w:fldCharType="begin"/>
      </w:r>
      <w:r>
        <w:instrText xml:space="preserve"> HYPERLINK "http://baike.haosou.com/doc/1925224.html" \t "_blank" </w:instrText>
      </w:r>
      <w:r>
        <w:fldChar w:fldCharType="separate"/>
      </w:r>
      <w:r>
        <w:rPr>
          <w:rStyle w:val="6"/>
          <w:rFonts w:hint="eastAsia" w:ascii="宋体" w:hAnsi="宋体" w:cs="Arial"/>
          <w:szCs w:val="21"/>
          <w:shd w:val="clear" w:color="auto" w:fill="FFFFFF"/>
        </w:rPr>
        <w:t>代换</w:t>
      </w:r>
      <w:r>
        <w:rPr>
          <w:rStyle w:val="6"/>
          <w:rFonts w:ascii="宋体" w:hAnsi="宋体" w:cs="Arial"/>
          <w:szCs w:val="21"/>
          <w:shd w:val="clear" w:color="auto" w:fill="FFFFFF"/>
        </w:rPr>
        <w:fldChar w:fldCharType="end"/>
      </w:r>
      <w:r>
        <w:rPr>
          <w:rFonts w:hint="eastAsia" w:ascii="宋体" w:hAnsi="宋体" w:cs="Arial"/>
          <w:szCs w:val="21"/>
          <w:shd w:val="clear" w:color="auto" w:fill="FFFFFF"/>
        </w:rPr>
        <w:t>的</w:t>
      </w:r>
      <w:r>
        <w:fldChar w:fldCharType="begin"/>
      </w:r>
      <w:r>
        <w:instrText xml:space="preserve"> HYPERLINK "http://baike.haosou.com/doc/2406626.html" \t "_blank" </w:instrText>
      </w:r>
      <w:r>
        <w:fldChar w:fldCharType="separate"/>
      </w:r>
      <w:r>
        <w:rPr>
          <w:rStyle w:val="6"/>
          <w:rFonts w:hint="eastAsia" w:ascii="宋体" w:hAnsi="宋体" w:cs="Arial"/>
          <w:szCs w:val="21"/>
          <w:shd w:val="clear" w:color="auto" w:fill="FFFFFF"/>
        </w:rPr>
        <w:t>定义</w:t>
      </w:r>
      <w:r>
        <w:rPr>
          <w:rStyle w:val="6"/>
          <w:rFonts w:hint="eastAsia" w:ascii="宋体" w:hAnsi="宋体" w:cs="Arial"/>
          <w:szCs w:val="21"/>
          <w:shd w:val="clear" w:color="auto" w:fill="FFFFFF"/>
        </w:rPr>
        <w:fldChar w:fldCharType="end"/>
      </w:r>
      <w:r>
        <w:rPr>
          <w:rFonts w:hint="eastAsia" w:ascii="宋体" w:hAnsi="宋体" w:cs="Arial"/>
          <w:szCs w:val="21"/>
          <w:shd w:val="clear" w:color="auto" w:fill="FFFFFF"/>
        </w:rPr>
        <w:t>：用一种量（或一种量的一部分）来</w:t>
      </w:r>
      <w:r>
        <w:fldChar w:fldCharType="begin"/>
      </w:r>
      <w:r>
        <w:instrText xml:space="preserve"> HYPERLINK "http://baike.haosou.com/doc/4429001.html" \t "_blank" </w:instrText>
      </w:r>
      <w:r>
        <w:fldChar w:fldCharType="separate"/>
      </w:r>
      <w:r>
        <w:rPr>
          <w:rStyle w:val="6"/>
          <w:rFonts w:hint="eastAsia" w:ascii="宋体" w:hAnsi="宋体" w:cs="Arial"/>
          <w:szCs w:val="21"/>
          <w:shd w:val="clear" w:color="auto" w:fill="FFFFFF"/>
        </w:rPr>
        <w:t>代替</w:t>
      </w:r>
      <w:r>
        <w:rPr>
          <w:rStyle w:val="6"/>
          <w:rFonts w:ascii="宋体" w:hAnsi="宋体" w:cs="Arial"/>
          <w:szCs w:val="21"/>
          <w:shd w:val="clear" w:color="auto" w:fill="FFFFFF"/>
        </w:rPr>
        <w:fldChar w:fldCharType="end"/>
      </w:r>
      <w:r>
        <w:rPr>
          <w:rFonts w:hint="eastAsia" w:ascii="宋体" w:hAnsi="宋体" w:cs="Arial"/>
          <w:szCs w:val="21"/>
          <w:shd w:val="clear" w:color="auto" w:fill="FFFFFF"/>
        </w:rPr>
        <w:t>和它相等的另一种量（或另一种量的一部分）。</w:t>
      </w:r>
      <w:r>
        <w:rPr>
          <w:rFonts w:hint="eastAsia" w:ascii="宋体" w:cs="Arial"/>
          <w:szCs w:val="21"/>
          <w:shd w:val="clear" w:color="auto" w:fill="FFFFFF"/>
        </w:rPr>
        <w:t>“</w:t>
      </w:r>
      <w:r>
        <w:fldChar w:fldCharType="begin"/>
      </w:r>
      <w:r>
        <w:instrText xml:space="preserve"> HYPERLINK "http://baike.haosou.com/doc/4652894.html" \t "_blank" </w:instrText>
      </w:r>
      <w:r>
        <w:fldChar w:fldCharType="separate"/>
      </w:r>
      <w:r>
        <w:rPr>
          <w:rStyle w:val="6"/>
          <w:rFonts w:hint="eastAsia" w:ascii="宋体" w:hAnsi="宋体" w:cs="Arial"/>
          <w:szCs w:val="21"/>
          <w:shd w:val="clear" w:color="auto" w:fill="FFFFFF"/>
        </w:rPr>
        <w:t>等量</w:t>
      </w:r>
      <w:r>
        <w:rPr>
          <w:rStyle w:val="6"/>
          <w:rFonts w:hint="eastAsia" w:ascii="宋体" w:hAnsi="宋体" w:cs="Arial"/>
          <w:szCs w:val="21"/>
          <w:shd w:val="clear" w:color="auto" w:fill="FFFFFF"/>
        </w:rPr>
        <w:fldChar w:fldCharType="end"/>
      </w:r>
      <w:r>
        <w:rPr>
          <w:rFonts w:hint="eastAsia" w:ascii="宋体" w:hAnsi="宋体" w:cs="Arial"/>
          <w:szCs w:val="21"/>
          <w:shd w:val="clear" w:color="auto" w:fill="FFFFFF"/>
        </w:rPr>
        <w:t>代换</w:t>
      </w:r>
      <w:r>
        <w:rPr>
          <w:rFonts w:hint="eastAsia" w:ascii="宋体" w:cs="Arial"/>
          <w:szCs w:val="21"/>
          <w:shd w:val="clear" w:color="auto" w:fill="FFFFFF"/>
        </w:rPr>
        <w:t>”</w:t>
      </w:r>
      <w:r>
        <w:rPr>
          <w:rFonts w:hint="eastAsia" w:ascii="宋体" w:hAnsi="宋体" w:cs="Arial"/>
          <w:szCs w:val="21"/>
          <w:shd w:val="clear" w:color="auto" w:fill="FFFFFF"/>
        </w:rPr>
        <w:t>是指一个量用与它相等的量去代替，它是数学中一种</w:t>
      </w:r>
      <w:r>
        <w:fldChar w:fldCharType="begin"/>
      </w:r>
      <w:r>
        <w:instrText xml:space="preserve"> HYPERLINK "http://baike.haosou.com/doc/2760213.html" \t "_blank" </w:instrText>
      </w:r>
      <w:r>
        <w:fldChar w:fldCharType="separate"/>
      </w:r>
      <w:r>
        <w:rPr>
          <w:rStyle w:val="6"/>
          <w:rFonts w:hint="eastAsia" w:ascii="宋体" w:hAnsi="宋体" w:cs="Arial"/>
          <w:szCs w:val="21"/>
          <w:shd w:val="clear" w:color="auto" w:fill="FFFFFF"/>
        </w:rPr>
        <w:t>基本</w:t>
      </w:r>
      <w:r>
        <w:rPr>
          <w:rStyle w:val="6"/>
          <w:rFonts w:hint="eastAsia" w:ascii="宋体" w:hAnsi="宋体" w:cs="Arial"/>
          <w:szCs w:val="21"/>
          <w:shd w:val="clear" w:color="auto" w:fill="FFFFFF"/>
        </w:rPr>
        <w:fldChar w:fldCharType="end"/>
      </w:r>
      <w:r>
        <w:rPr>
          <w:rFonts w:hint="eastAsia" w:ascii="宋体" w:hAnsi="宋体" w:cs="Arial"/>
          <w:szCs w:val="21"/>
          <w:shd w:val="clear" w:color="auto" w:fill="FFFFFF"/>
        </w:rPr>
        <w:t>的</w:t>
      </w:r>
      <w:r>
        <w:fldChar w:fldCharType="begin"/>
      </w:r>
      <w:r>
        <w:instrText xml:space="preserve"> HYPERLINK "http://baike.haosou.com/doc/2850864-3008381.html" \t "_blank" </w:instrText>
      </w:r>
      <w:r>
        <w:fldChar w:fldCharType="separate"/>
      </w:r>
      <w:r>
        <w:rPr>
          <w:rStyle w:val="6"/>
          <w:rFonts w:hint="eastAsia" w:ascii="宋体" w:hAnsi="宋体" w:cs="Arial"/>
          <w:szCs w:val="21"/>
          <w:shd w:val="clear" w:color="auto" w:fill="FFFFFF"/>
        </w:rPr>
        <w:t>思想</w:t>
      </w:r>
      <w:r>
        <w:rPr>
          <w:rStyle w:val="6"/>
          <w:rFonts w:hint="eastAsia" w:ascii="宋体" w:hAnsi="宋体" w:cs="Arial"/>
          <w:szCs w:val="21"/>
          <w:shd w:val="clear" w:color="auto" w:fill="FFFFFF"/>
        </w:rPr>
        <w:fldChar w:fldCharType="end"/>
      </w:r>
      <w:r>
        <w:rPr>
          <w:rFonts w:hint="eastAsia" w:ascii="宋体" w:hAnsi="宋体" w:cs="Arial"/>
          <w:szCs w:val="21"/>
          <w:shd w:val="clear" w:color="auto" w:fill="FFFFFF"/>
        </w:rPr>
        <w:t>方法，也是</w:t>
      </w:r>
      <w:r>
        <w:fldChar w:fldCharType="begin"/>
      </w:r>
      <w:r>
        <w:instrText xml:space="preserve"> HYPERLINK "http://baike.haosou.com/doc/5422073.html" \t "_blank" </w:instrText>
      </w:r>
      <w:r>
        <w:fldChar w:fldCharType="separate"/>
      </w:r>
      <w:r>
        <w:rPr>
          <w:rStyle w:val="6"/>
          <w:rFonts w:hint="eastAsia" w:ascii="宋体" w:hAnsi="宋体" w:cs="Arial"/>
          <w:szCs w:val="21"/>
          <w:shd w:val="clear" w:color="auto" w:fill="FFFFFF"/>
        </w:rPr>
        <w:t>代数</w:t>
      </w:r>
      <w:r>
        <w:rPr>
          <w:rStyle w:val="6"/>
          <w:rFonts w:hint="eastAsia" w:ascii="宋体" w:hAnsi="宋体" w:cs="Arial"/>
          <w:szCs w:val="21"/>
          <w:shd w:val="clear" w:color="auto" w:fill="FFFFFF"/>
        </w:rPr>
        <w:fldChar w:fldCharType="end"/>
      </w:r>
      <w:r>
        <w:rPr>
          <w:rFonts w:hint="eastAsia" w:ascii="宋体" w:hAnsi="宋体" w:cs="Arial"/>
          <w:szCs w:val="21"/>
          <w:shd w:val="clear" w:color="auto" w:fill="FFFFFF"/>
        </w:rPr>
        <w:t>思想方法的</w:t>
      </w:r>
      <w:r>
        <w:fldChar w:fldCharType="begin"/>
      </w:r>
      <w:r>
        <w:instrText xml:space="preserve"> HYPERLINK "http://baike.haosou.com/doc/442812-468895.html" \t "_blank" </w:instrText>
      </w:r>
      <w:r>
        <w:fldChar w:fldCharType="separate"/>
      </w:r>
      <w:r>
        <w:rPr>
          <w:rStyle w:val="6"/>
          <w:rFonts w:hint="eastAsia" w:ascii="宋体" w:hAnsi="宋体" w:cs="Arial"/>
          <w:szCs w:val="21"/>
          <w:shd w:val="clear" w:color="auto" w:fill="FFFFFF"/>
        </w:rPr>
        <w:t>基础</w:t>
      </w:r>
      <w:r>
        <w:rPr>
          <w:rStyle w:val="6"/>
          <w:rFonts w:hint="eastAsia" w:ascii="宋体" w:hAnsi="宋体" w:cs="Arial"/>
          <w:szCs w:val="21"/>
          <w:shd w:val="clear" w:color="auto" w:fill="FFFFFF"/>
        </w:rPr>
        <w:fldChar w:fldCharType="end"/>
      </w:r>
      <w:r>
        <w:rPr>
          <w:rFonts w:hint="eastAsia" w:ascii="宋体" w:hAnsi="宋体" w:cs="Arial"/>
          <w:szCs w:val="21"/>
          <w:shd w:val="clear" w:color="auto" w:fill="FFFFFF"/>
        </w:rPr>
        <w:t>，狭义的等量代换思想用等式的性质来体现就是等式的传递性：如果</w:t>
      </w:r>
      <w:r>
        <w:rPr>
          <w:rFonts w:ascii="宋体" w:hAnsi="宋体" w:cs="Arial"/>
          <w:szCs w:val="21"/>
          <w:shd w:val="clear" w:color="auto" w:fill="FFFFFF"/>
        </w:rPr>
        <w:t>a=b,b=c,</w:t>
      </w:r>
      <w:r>
        <w:rPr>
          <w:rFonts w:hint="eastAsia" w:ascii="宋体" w:hAnsi="宋体" w:cs="Arial"/>
          <w:szCs w:val="21"/>
          <w:shd w:val="clear" w:color="auto" w:fill="FFFFFF"/>
        </w:rPr>
        <w:t>那么</w:t>
      </w:r>
      <w:r>
        <w:rPr>
          <w:rFonts w:ascii="宋体" w:hAnsi="宋体" w:cs="Arial"/>
          <w:szCs w:val="21"/>
          <w:shd w:val="clear" w:color="auto" w:fill="FFFFFF"/>
        </w:rPr>
        <w:t>a=c</w:t>
      </w:r>
      <w:r>
        <w:rPr>
          <w:rFonts w:hint="eastAsia" w:ascii="宋体" w:hAnsi="宋体" w:cs="Arial"/>
          <w:szCs w:val="21"/>
          <w:shd w:val="clear" w:color="auto" w:fill="FFFFFF"/>
        </w:rPr>
        <w:t>。真正使用到的等量代换为：</w:t>
      </w:r>
      <w:r>
        <w:rPr>
          <w:rFonts w:hint="eastAsia" w:ascii="宋体" w:hAnsi="宋体" w:eastAsia="MS Gothic" w:cs="MS Gothic"/>
          <w:szCs w:val="21"/>
          <w:shd w:val="clear" w:color="auto" w:fill="FFFFFF"/>
        </w:rPr>
        <w:t>∀</w:t>
      </w:r>
      <w:r>
        <w:rPr>
          <w:rFonts w:ascii="宋体" w:hAnsi="宋体" w:cs="Arial"/>
          <w:szCs w:val="21"/>
          <w:shd w:val="clear" w:color="auto" w:fill="FFFFFF"/>
        </w:rPr>
        <w:t>f(a=b</w:t>
      </w:r>
      <w:r>
        <w:rPr>
          <w:rFonts w:hint="eastAsia" w:ascii="宋体" w:hAnsi="宋体" w:cs="宋体"/>
          <w:szCs w:val="21"/>
          <w:shd w:val="clear" w:color="auto" w:fill="FFFFFF"/>
        </w:rPr>
        <w:t>∧</w:t>
      </w:r>
      <w:r>
        <w:rPr>
          <w:rFonts w:ascii="宋体" w:hAnsi="宋体" w:cs="Arial"/>
          <w:szCs w:val="21"/>
          <w:shd w:val="clear" w:color="auto" w:fill="FFFFFF"/>
        </w:rPr>
        <w:t>f(a)</w:t>
      </w:r>
      <w:r>
        <w:rPr>
          <w:rFonts w:hint="eastAsia" w:ascii="宋体" w:hAnsi="宋体" w:cs="Arial"/>
          <w:szCs w:val="21"/>
          <w:shd w:val="clear" w:color="auto" w:fill="FFFFFF"/>
        </w:rPr>
        <w:t>→</w:t>
      </w:r>
      <w:r>
        <w:rPr>
          <w:rFonts w:ascii="宋体" w:hAnsi="宋体" w:cs="Arial"/>
          <w:szCs w:val="21"/>
          <w:shd w:val="clear" w:color="auto" w:fill="FFFFFF"/>
        </w:rPr>
        <w:t>f(b))</w:t>
      </w:r>
      <w:r>
        <w:rPr>
          <w:rFonts w:hint="eastAsia" w:ascii="宋体" w:hAnsi="宋体" w:cs="Arial"/>
          <w:szCs w:val="21"/>
          <w:shd w:val="clear" w:color="auto" w:fill="FFFFFF"/>
        </w:rPr>
        <w:t>，其中</w:t>
      </w:r>
      <w:r>
        <w:rPr>
          <w:rFonts w:ascii="宋体" w:hAnsi="宋体" w:cs="Arial"/>
          <w:szCs w:val="21"/>
          <w:shd w:val="clear" w:color="auto" w:fill="FFFFFF"/>
        </w:rPr>
        <w:t>f</w:t>
      </w:r>
      <w:r>
        <w:rPr>
          <w:rFonts w:hint="eastAsia" w:ascii="宋体" w:hAnsi="宋体" w:cs="Arial"/>
          <w:szCs w:val="21"/>
          <w:shd w:val="clear" w:color="auto" w:fill="FFFFFF"/>
        </w:rPr>
        <w:t>是合式公式广义的等量代换举例来说就是：</w:t>
      </w:r>
      <w:r>
        <w:rPr>
          <w:rFonts w:hint="eastAsia" w:ascii="宋体" w:cs="Arial"/>
          <w:szCs w:val="21"/>
          <w:shd w:val="clear" w:color="auto" w:fill="FFFFFF"/>
        </w:rPr>
        <w:t>“</w:t>
      </w:r>
      <w:r>
        <w:rPr>
          <w:rFonts w:hint="eastAsia" w:ascii="宋体" w:hAnsi="宋体" w:cs="Arial"/>
          <w:szCs w:val="21"/>
          <w:shd w:val="clear" w:color="auto" w:fill="FFFFFF"/>
        </w:rPr>
        <w:t>如果李四是张三的同义词，张三是人，那么李四是人</w:t>
      </w:r>
      <w:r>
        <w:rPr>
          <w:rFonts w:hint="eastAsia" w:ascii="宋体" w:cs="Arial"/>
          <w:szCs w:val="21"/>
          <w:shd w:val="clear" w:color="auto" w:fill="FFFFFF"/>
        </w:rPr>
        <w:t>”</w:t>
      </w:r>
      <w:r>
        <w:rPr>
          <w:rFonts w:hint="eastAsia" w:ascii="宋体" w:hAnsi="宋体" w:cs="Arial"/>
          <w:szCs w:val="21"/>
          <w:shd w:val="clear" w:color="auto" w:fill="FFFFFF"/>
        </w:rPr>
        <w:t>。这个数学思想方法不仅有着广泛的应用，而且是今后进一步学习数学的基础，是一个非常重要的知识点，甚至到了大学都会使用。</w:t>
      </w:r>
    </w:p>
    <w:p>
      <w:pPr>
        <w:widowControl/>
        <w:shd w:val="clear" w:color="auto" w:fill="FFFFFF"/>
        <w:spacing w:after="75" w:line="360" w:lineRule="auto"/>
        <w:ind w:firstLine="315" w:firstLineChars="150"/>
        <w:jc w:val="left"/>
        <w:rPr>
          <w:rFonts w:ascii="宋体" w:cs="宋体"/>
          <w:color w:val="323E32"/>
          <w:kern w:val="0"/>
          <w:szCs w:val="21"/>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梯田文化    教辅专家                               《课堂点睛》 《课堂内外》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FF2C85"/>
    <w:rsid w:val="000547B5"/>
    <w:rsid w:val="00795E54"/>
    <w:rsid w:val="00870002"/>
    <w:rsid w:val="00FF2C85"/>
    <w:rsid w:val="4ACD5286"/>
    <w:rsid w:val="71042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qFormat/>
    <w:uiPriority w:val="99"/>
    <w:rPr>
      <w:rFonts w:cs="Times New Roman"/>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448</Words>
  <Characters>2559</Characters>
  <Lines>21</Lines>
  <Paragraphs>6</Paragraphs>
  <TotalTime>0</TotalTime>
  <ScaleCrop>false</ScaleCrop>
  <LinksUpToDate>false</LinksUpToDate>
  <CharactersWithSpaces>3001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2018-08-29T05:21:00Z</dcterms:created>
  <dc:creator>Administrator</dc:creator>
  <cp:lastModifiedBy>Administrator</cp:lastModifiedBy>
  <dcterms:modified xsi:type="dcterms:W3CDTF">2023-12-29T02:40:34Z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81A43528B8D34531AED0089B5C2CAFBF</vt:lpwstr>
  </property>
</Properties>
</file>